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4115C0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5B0EF564"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the 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5DB3BFF0"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Chapter 2,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DB481D5"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 xml:space="preserve">is a photograph of three human-figure cut-outs placed at progressively increasing depths from the camera.  We focused the camera on the middle figure cut-out.  Observe that spatial details only from the focused </w:t>
      </w:r>
      <w:r w:rsidR="00C37AA5">
        <w:rPr>
          <w:rFonts w:ascii="Times New Roman" w:hAnsi="Times New Roman" w:cs="Times New Roman"/>
          <w:szCs w:val="24"/>
        </w:rPr>
        <w:t>cut-out</w:t>
      </w:r>
      <w:r w:rsidRPr="00B76F23">
        <w:rPr>
          <w:rFonts w:ascii="Times New Roman" w:hAnsi="Times New Roman" w:cs="Times New Roman"/>
          <w:szCs w:val="24"/>
        </w:rPr>
        <w:t xml:space="preserve"> are discriminable in the image.  The near and far </w:t>
      </w:r>
      <w:r w:rsidR="00C37AA5">
        <w:rPr>
          <w:rFonts w:ascii="Times New Roman" w:hAnsi="Times New Roman" w:cs="Times New Roman"/>
          <w:szCs w:val="24"/>
        </w:rPr>
        <w:t>cut-outs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C37AA5">
        <w:rPr>
          <w:rFonts w:ascii="Times New Roman" w:hAnsi="Times New Roman" w:cs="Times New Roman"/>
          <w:szCs w:val="24"/>
        </w:rPr>
        <w:t>cut-outs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29BCF190"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Pr="005E5724">
              <w:rPr>
                <w:rFonts w:ascii="Times New Roman" w:hAnsi="Times New Roman" w:cs="Times New Roman"/>
              </w:rPr>
              <w:t xml:space="preserve"> of three human-figure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cut-out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034540" w:rsidRPr="00034540">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FD18C7">
              <w:rPr>
                <w:rFonts w:ascii="Times New Roman" w:hAnsi="Times New Roman" w:cs="Times New Roman"/>
              </w:rPr>
              <w:t>middle cut-out.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6B55B38A"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457F8DC4"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66F5CB86"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77777777"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BF8ED3"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452B5C1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303E4523"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5F40A13E" w:rsidR="005465B9" w:rsidRDefault="00E42BA7"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3CDD982C"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48F3F855"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068036C2"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E42BA7"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358A408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F9694F1"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E42BA7"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312C26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6C185FB8"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953A5F" w:rsidRPr="00953A5F">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tc>
          <w:tcPr>
            <w:tcW w:w="720" w:type="dxa"/>
            <w:shd w:val="clear" w:color="auto" w:fill="auto"/>
            <w:vAlign w:val="center"/>
          </w:tcPr>
          <w:p w14:paraId="51352261" w14:textId="1C460B68"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3</w:instrText>
              </w:r>
            </w:fldSimple>
            <w:r>
              <w:instrText>)</w:instrText>
            </w:r>
            <w:r>
              <w:fldChar w:fldCharType="end"/>
            </w:r>
            <w:bookmarkEnd w:id="19"/>
            <w:bookmarkEnd w:id="20"/>
            <w:bookmarkEnd w:id="21"/>
            <w:bookmarkEnd w:id="22"/>
            <w:bookmarkEnd w:id="23"/>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4"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4"/>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77777777"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3DC317B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5" w:name="NumberRef1030226350"/>
        <w:bookmarkStart w:id="26" w:name="NumberRef609162450"/>
        <w:tc>
          <w:tcPr>
            <w:tcW w:w="720" w:type="dxa"/>
            <w:shd w:val="clear" w:color="auto" w:fill="auto"/>
            <w:vAlign w:val="center"/>
          </w:tcPr>
          <w:p w14:paraId="49F18BA2" w14:textId="4352856A"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4</w:instrText>
              </w:r>
            </w:fldSimple>
            <w:r>
              <w:instrText>)</w:instrText>
            </w:r>
            <w:r>
              <w:fldChar w:fldCharType="end"/>
            </w:r>
            <w:bookmarkEnd w:id="25"/>
            <w:bookmarkEnd w:id="26"/>
          </w:p>
        </w:tc>
      </w:tr>
    </w:tbl>
    <w:p w14:paraId="2656A54D" w14:textId="682C0D63" w:rsidR="00AF0E7F" w:rsidRDefault="00E42BA7"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7"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7"/>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11BE736"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E42BA7"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1AC4F014"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5</w:instrText>
              </w:r>
            </w:fldSimple>
            <w:r>
              <w:instrText>)</w:instrText>
            </w:r>
            <w:r>
              <w:fldChar w:fldCharType="end"/>
            </w:r>
          </w:p>
        </w:tc>
      </w:tr>
    </w:tbl>
    <w:p w14:paraId="34F6917C" w14:textId="77777777"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953A5F" w:rsidRPr="00953A5F">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33B4AA50"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Various state-of-the-art techniques for increasing the capture volume for iris acquisition along with their advantages and limitations are discussed in Chapter 2.</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8"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8"/>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29" w:name="_1.5_Scheimpflug_imaging"/>
      <w:bookmarkEnd w:id="29"/>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0"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0"/>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1" w:name="_1.6_Computational_imaging"/>
      <w:bookmarkEnd w:id="31"/>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794AA15F"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46F827B6"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2" w:name="_Toc387928527"/>
      <w:r w:rsidRPr="00FE3EA1">
        <w:rPr>
          <w:rFonts w:ascii="Times New Roman" w:hAnsi="Times New Roman" w:cs="Times New Roman"/>
          <w:b/>
          <w:color w:val="auto"/>
          <w:sz w:val="22"/>
          <w:szCs w:val="22"/>
        </w:rPr>
        <w:t>2.1 State-of-the-art large standoff iris acquisition</w:t>
      </w:r>
      <w:bookmarkEnd w:id="32"/>
    </w:p>
    <w:p w14:paraId="1B9A0A06" w14:textId="151A6022"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953A5F" w:rsidRPr="00953A5F">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3" w:name="_2.3.2_Extending_capture"/>
      <w:bookmarkEnd w:id="33"/>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77777777"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4"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4"/>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5"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5"/>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6" w:name="_Chapter_3"/>
      <w:bookmarkEnd w:id="36"/>
      <w:r>
        <w:br w:type="page"/>
      </w:r>
      <w:r w:rsidR="00F140DF" w:rsidRPr="00DE5471">
        <w:rPr>
          <w:rFonts w:ascii="Times New Roman" w:hAnsi="Times New Roman" w:cs="Times New Roman"/>
          <w:color w:val="auto"/>
          <w:sz w:val="22"/>
          <w:szCs w:val="22"/>
        </w:rPr>
        <w:lastRenderedPageBreak/>
        <w:t>Chapter 3</w:t>
      </w:r>
    </w:p>
    <w:p w14:paraId="6B27CAAB" w14:textId="36CDD09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FCDBFF4"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7" w:name="OLE_LINK1"/>
            <w:bookmarkStart w:id="38"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39"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39"/>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7"/>
    <w:bookmarkEnd w:id="38"/>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0" w:name="Figure_3_2"/>
            <w:r w:rsidRPr="0023292A">
              <w:rPr>
                <w:rFonts w:ascii="Times New Roman" w:hAnsi="Times New Roman" w:cs="Times New Roman"/>
                <w:b/>
                <w:color w:val="C00000"/>
              </w:rPr>
              <w:t>Figure 3.2</w:t>
            </w:r>
            <w:bookmarkEnd w:id="40"/>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E42BA7"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1"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1"/>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E42BA7"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8313FB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E42BA7"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2" w:name="NumberRef9057298303"/>
        <w:tc>
          <w:tcPr>
            <w:tcW w:w="720" w:type="dxa"/>
            <w:shd w:val="clear" w:color="auto" w:fill="auto"/>
            <w:vAlign w:val="center"/>
          </w:tcPr>
          <w:p w14:paraId="52C09A00" w14:textId="3DCAA23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2"/>
          </w:p>
        </w:tc>
      </w:tr>
    </w:tbl>
    <w:p w14:paraId="08E0271A" w14:textId="1A77880B"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E42BA7"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3" w:name="NumberRef5334240198"/>
        <w:bookmarkStart w:id="44" w:name="NumberRef5795186162"/>
        <w:bookmarkStart w:id="45" w:name="NumberRef9495566487"/>
        <w:bookmarkStart w:id="46" w:name="NumberRef3640186787"/>
        <w:bookmarkStart w:id="47" w:name="NumberRef6226966977"/>
        <w:tc>
          <w:tcPr>
            <w:tcW w:w="691" w:type="dxa"/>
            <w:shd w:val="clear" w:color="auto" w:fill="auto"/>
            <w:vAlign w:val="center"/>
          </w:tcPr>
          <w:p w14:paraId="75689CB4" w14:textId="1F84D5E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3</w:instrText>
              </w:r>
            </w:fldSimple>
            <w:r>
              <w:instrText>)</w:instrText>
            </w:r>
            <w:r>
              <w:fldChar w:fldCharType="end"/>
            </w:r>
            <w:bookmarkEnd w:id="43"/>
            <w:bookmarkEnd w:id="44"/>
            <w:bookmarkEnd w:id="45"/>
            <w:bookmarkEnd w:id="46"/>
            <w:bookmarkEnd w:id="47"/>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E42BA7"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E42BA7"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35512F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953A5F" w:rsidRPr="00953A5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478C3EB"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953A5F" w:rsidRPr="00953A5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953A5F" w:rsidRPr="00953A5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48" w:name="_3.4_Transfer_of"/>
      <w:bookmarkEnd w:id="48"/>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49"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49"/>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E42BA7"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0" w:name="NumberRef7055475116"/>
        <w:tc>
          <w:tcPr>
            <w:tcW w:w="720" w:type="dxa"/>
            <w:shd w:val="clear" w:color="auto" w:fill="auto"/>
            <w:vAlign w:val="center"/>
          </w:tcPr>
          <w:p w14:paraId="590B53D4" w14:textId="66553BDE"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0"/>
          </w:p>
        </w:tc>
      </w:tr>
    </w:tbl>
    <w:p w14:paraId="4D91EDC3" w14:textId="16D48F50"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094D60">
        <w:rPr>
          <w:rFonts w:ascii="Times New Roman" w:hAnsi="Times New Roman" w:cs="Times New Roman"/>
        </w:rPr>
        <w:t>(</w:t>
      </w:r>
      <w:r w:rsidR="00953A5F">
        <w:rPr>
          <w:rFonts w:ascii="Times New Roman" w:hAnsi="Times New Roman" w:cs="Times New Roman"/>
        </w:rPr>
        <w:t>3</w:t>
      </w:r>
      <w:r w:rsidR="00953A5F" w:rsidRPr="00094D60">
        <w:rPr>
          <w:rFonts w:ascii="Times New Roman" w:hAnsi="Times New Roman" w:cs="Times New Roman"/>
        </w:rPr>
        <w:t>.</w:t>
      </w:r>
      <w:r w:rsidR="00953A5F">
        <w:rPr>
          <w:rFonts w:ascii="Times New Roman" w:hAnsi="Times New Roman" w:cs="Times New Roman"/>
        </w:rPr>
        <w:t>4</w:t>
      </w:r>
      <w:r w:rsidR="00953A5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953A5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E42BA7"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1DFB39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E42BA7"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1" w:name="NumberRef6478211880"/>
        <w:tc>
          <w:tcPr>
            <w:tcW w:w="720" w:type="dxa"/>
            <w:shd w:val="clear" w:color="auto" w:fill="auto"/>
            <w:vAlign w:val="center"/>
          </w:tcPr>
          <w:p w14:paraId="72EE63EE" w14:textId="2DE045C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p>
        </w:tc>
      </w:tr>
    </w:tbl>
    <w:p w14:paraId="4B0B6E44" w14:textId="6AF7579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953A5F" w:rsidRPr="00953A5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E42BA7"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58CFDC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E42BA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2" w:name="NumberRef7747400999"/>
        <w:bookmarkStart w:id="53" w:name="NumberRef2637929320"/>
        <w:tc>
          <w:tcPr>
            <w:tcW w:w="720" w:type="dxa"/>
            <w:shd w:val="clear" w:color="auto" w:fill="auto"/>
            <w:vAlign w:val="center"/>
          </w:tcPr>
          <w:p w14:paraId="5C4068F5" w14:textId="044C207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2"/>
            <w:bookmarkEnd w:id="53"/>
          </w:p>
        </w:tc>
      </w:tr>
    </w:tbl>
    <w:p w14:paraId="6E6BDFA9" w14:textId="575257CF"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6</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8</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E42BA7"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4" w:name="NumberRef2895624638"/>
        <w:bookmarkStart w:id="55" w:name="NumberRef5924582481"/>
        <w:tc>
          <w:tcPr>
            <w:tcW w:w="720" w:type="dxa"/>
            <w:shd w:val="clear" w:color="auto" w:fill="auto"/>
            <w:vAlign w:val="center"/>
          </w:tcPr>
          <w:p w14:paraId="5C10C76F" w14:textId="0FECAAA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bookmarkEnd w:id="55"/>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E42BA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6" w:name="NumberRef2439313531"/>
        <w:bookmarkStart w:id="57" w:name="NumberRef5338730812"/>
        <w:bookmarkStart w:id="58" w:name="NumberRef2060171962"/>
        <w:tc>
          <w:tcPr>
            <w:tcW w:w="720" w:type="dxa"/>
            <w:shd w:val="clear" w:color="auto" w:fill="auto"/>
            <w:vAlign w:val="center"/>
          </w:tcPr>
          <w:p w14:paraId="6BA51914" w14:textId="74A4790C"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bookmarkEnd w:id="58"/>
          </w:p>
        </w:tc>
      </w:tr>
    </w:tbl>
    <w:p w14:paraId="7552F288" w14:textId="0EC503F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53A5F" w:rsidRPr="00953A5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E42BA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E42BA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1063696742"/>
        <w:tc>
          <w:tcPr>
            <w:tcW w:w="720" w:type="dxa"/>
            <w:shd w:val="clear" w:color="auto" w:fill="auto"/>
            <w:vAlign w:val="center"/>
          </w:tcPr>
          <w:p w14:paraId="442F3B00" w14:textId="43C53D36"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0"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0"/>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3DA0B20"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11</w:t>
      </w:r>
      <w:r w:rsidR="00953A5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E42BA7"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1" w:name="NumberRef535045266"/>
        <w:bookmarkStart w:id="62" w:name="NumberRef5891630054"/>
        <w:bookmarkStart w:id="63" w:name="NumberRef6951155066"/>
        <w:bookmarkStart w:id="64" w:name="NumberRef7127304673"/>
        <w:tc>
          <w:tcPr>
            <w:tcW w:w="720" w:type="dxa"/>
            <w:shd w:val="clear" w:color="auto" w:fill="auto"/>
            <w:vAlign w:val="center"/>
          </w:tcPr>
          <w:p w14:paraId="40495A0C" w14:textId="73FDC9E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bookmarkEnd w:id="62"/>
            <w:bookmarkEnd w:id="63"/>
            <w:bookmarkEnd w:id="64"/>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E42BA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E42BA7"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E42BA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E42BA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E42BA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D7E21E5"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7969814E"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15968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E42BA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E42BA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5" w:name="NumberRef9800032377"/>
        <w:tc>
          <w:tcPr>
            <w:tcW w:w="720" w:type="dxa"/>
            <w:shd w:val="clear" w:color="auto" w:fill="auto"/>
            <w:vAlign w:val="center"/>
          </w:tcPr>
          <w:p w14:paraId="43C7D7AB" w14:textId="00A27760"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p>
        </w:tc>
      </w:tr>
    </w:tbl>
    <w:p w14:paraId="5B785DBA" w14:textId="35413855"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E42BA7"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6" w:name="NumberRef8144900203"/>
        <w:bookmarkStart w:id="67" w:name="NumberRef453527570"/>
        <w:bookmarkStart w:id="68" w:name="NumberRef8298016191"/>
        <w:bookmarkStart w:id="69" w:name="NumberRef7536880970"/>
        <w:tc>
          <w:tcPr>
            <w:tcW w:w="720" w:type="dxa"/>
            <w:shd w:val="clear" w:color="auto" w:fill="auto"/>
            <w:vAlign w:val="center"/>
          </w:tcPr>
          <w:p w14:paraId="36DDE1FC" w14:textId="20E14FF9"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6"/>
            <w:bookmarkEnd w:id="67"/>
            <w:bookmarkEnd w:id="68"/>
            <w:bookmarkEnd w:id="69"/>
          </w:p>
        </w:tc>
      </w:tr>
    </w:tbl>
    <w:p w14:paraId="40C66928" w14:textId="5E7D7E1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0"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0"/>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E42BA7"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1" w:name="NumberRef4140326977"/>
        <w:bookmarkStart w:id="72" w:name="NumberRef3019480109"/>
        <w:tc>
          <w:tcPr>
            <w:tcW w:w="720" w:type="dxa"/>
            <w:shd w:val="clear" w:color="auto" w:fill="auto"/>
            <w:vAlign w:val="center"/>
          </w:tcPr>
          <w:p w14:paraId="1B3FA4E8" w14:textId="2F79116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892220"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E42BA7"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3" w:name="NumberRef7090379000"/>
        <w:tc>
          <w:tcPr>
            <w:tcW w:w="720" w:type="dxa"/>
            <w:shd w:val="clear" w:color="auto" w:fill="auto"/>
            <w:vAlign w:val="center"/>
          </w:tcPr>
          <w:p w14:paraId="1BD40E05" w14:textId="16A00D88"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3"/>
          </w:p>
        </w:tc>
      </w:tr>
    </w:tbl>
    <w:p w14:paraId="4B45ECDC" w14:textId="13D3839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16</w:t>
      </w:r>
      <w:r w:rsidR="00953A5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E42BA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4" w:name="NumberRef5960945487"/>
        <w:tc>
          <w:tcPr>
            <w:tcW w:w="720" w:type="dxa"/>
            <w:shd w:val="clear" w:color="auto" w:fill="auto"/>
            <w:vAlign w:val="center"/>
          </w:tcPr>
          <w:p w14:paraId="181C1F4E" w14:textId="1C4DE473"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E42BA7"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35C32D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5" w:name="Figure_3_7"/>
            <w:r w:rsidRPr="00097C0A">
              <w:rPr>
                <w:rFonts w:ascii="Times New Roman" w:hAnsi="Times New Roman" w:cs="Times New Roman"/>
                <w:b/>
                <w:color w:val="C00000"/>
              </w:rPr>
              <w:t>Figure 3.7</w:t>
            </w:r>
            <w:bookmarkEnd w:id="75"/>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3E88B6A"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15</w:t>
      </w:r>
      <w:r w:rsidR="00953A5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E42BA7"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E42BA7"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6" w:name="NumberRef140176415"/>
        <w:tc>
          <w:tcPr>
            <w:tcW w:w="702" w:type="dxa"/>
            <w:shd w:val="clear" w:color="auto" w:fill="auto"/>
            <w:vAlign w:val="center"/>
          </w:tcPr>
          <w:p w14:paraId="10DC901F" w14:textId="673D166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4CFB405C" w14:textId="3B2BF07F"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19</w:t>
      </w:r>
      <w:r w:rsidR="00953A5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17</w:t>
      </w:r>
      <w:r w:rsidR="00953A5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E42BA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7" w:name="NumberRef7904800177"/>
        <w:tc>
          <w:tcPr>
            <w:tcW w:w="720" w:type="dxa"/>
            <w:shd w:val="clear" w:color="auto" w:fill="auto"/>
            <w:vAlign w:val="center"/>
          </w:tcPr>
          <w:p w14:paraId="164AA0B9" w14:textId="3727831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78" w:name="NumberRef7607235909"/>
        <w:tc>
          <w:tcPr>
            <w:tcW w:w="720" w:type="dxa"/>
            <w:shd w:val="clear" w:color="auto" w:fill="auto"/>
            <w:vAlign w:val="center"/>
          </w:tcPr>
          <w:p w14:paraId="4F7FF98E" w14:textId="3B546E37"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21</w:instrText>
              </w:r>
            </w:fldSimple>
            <w:r>
              <w:instrText>)</w:instrText>
            </w:r>
            <w:r>
              <w:fldChar w:fldCharType="end"/>
            </w:r>
            <w:bookmarkEnd w:id="78"/>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E42BA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A2244E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79" w:name="NumberRef8327301741"/>
        <w:tc>
          <w:tcPr>
            <w:tcW w:w="720" w:type="dxa"/>
            <w:shd w:val="clear" w:color="auto" w:fill="auto"/>
            <w:vAlign w:val="center"/>
          </w:tcPr>
          <w:p w14:paraId="70A13394" w14:textId="6A3E5B0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12AAB329" w14:textId="6C2D2EE5"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23</w:t>
      </w:r>
      <w:r w:rsidR="00953A5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953A5F" w:rsidRPr="00953A5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20</w:t>
      </w:r>
      <w:r w:rsidR="00953A5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E42BA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0" w:name="NumberRef4687001109"/>
        <w:bookmarkStart w:id="81" w:name="NumberRef8626193404"/>
        <w:bookmarkStart w:id="82" w:name="NumberRef3735361695"/>
        <w:tc>
          <w:tcPr>
            <w:tcW w:w="720" w:type="dxa"/>
            <w:shd w:val="clear" w:color="auto" w:fill="auto"/>
            <w:vAlign w:val="center"/>
          </w:tcPr>
          <w:p w14:paraId="1BC63F72" w14:textId="3EBDE9FD"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bookmarkEnd w:id="81"/>
            <w:bookmarkEnd w:id="82"/>
          </w:p>
        </w:tc>
      </w:tr>
    </w:tbl>
    <w:p w14:paraId="40944980" w14:textId="0D485A85"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24</w:t>
      </w:r>
      <w:r w:rsidR="00953A5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E42BA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3" w:name="NumberRef2981654406"/>
        <w:tc>
          <w:tcPr>
            <w:tcW w:w="720" w:type="dxa"/>
            <w:shd w:val="clear" w:color="auto" w:fill="auto"/>
            <w:vAlign w:val="center"/>
          </w:tcPr>
          <w:p w14:paraId="74AC3F41" w14:textId="2D9182E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3"/>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E42BA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4" w:name="NumberRef187583566"/>
        <w:bookmarkStart w:id="85" w:name="NumberRef2103686333"/>
        <w:tc>
          <w:tcPr>
            <w:tcW w:w="720" w:type="dxa"/>
            <w:shd w:val="clear" w:color="auto" w:fill="auto"/>
            <w:vAlign w:val="center"/>
          </w:tcPr>
          <w:p w14:paraId="3E610A63" w14:textId="7AD60C5C"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4"/>
            <w:bookmarkEnd w:id="85"/>
          </w:p>
        </w:tc>
      </w:tr>
    </w:tbl>
    <w:p w14:paraId="77395086" w14:textId="39D8B2A2"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E42BA7"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6" w:name="NumberRef739533305"/>
        <w:bookmarkStart w:id="87" w:name="NumberRef1054526567"/>
        <w:bookmarkStart w:id="88" w:name="NumberRef3316944242"/>
        <w:bookmarkStart w:id="89" w:name="NumberRef1282498837"/>
        <w:bookmarkStart w:id="90" w:name="NumberRef9619531631"/>
        <w:bookmarkStart w:id="91" w:name="NumberRef8714458346"/>
        <w:bookmarkStart w:id="92" w:name="NumberRef562368631"/>
        <w:bookmarkStart w:id="93" w:name="NumberRef7671116590"/>
        <w:bookmarkStart w:id="94" w:name="NumberRef1563022137"/>
        <w:bookmarkStart w:id="95" w:name="NumberRef806913376"/>
        <w:tc>
          <w:tcPr>
            <w:tcW w:w="720" w:type="dxa"/>
            <w:shd w:val="clear" w:color="auto" w:fill="auto"/>
            <w:vAlign w:val="center"/>
          </w:tcPr>
          <w:p w14:paraId="3E8ABC0B" w14:textId="6D58B4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bookmarkEnd w:id="87"/>
            <w:bookmarkEnd w:id="88"/>
            <w:bookmarkEnd w:id="89"/>
            <w:bookmarkEnd w:id="90"/>
            <w:bookmarkEnd w:id="91"/>
            <w:bookmarkEnd w:id="92"/>
            <w:bookmarkEnd w:id="93"/>
            <w:bookmarkEnd w:id="94"/>
            <w:bookmarkEnd w:id="95"/>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E42BA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E42BA7"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7786236"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E42BA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E42BA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E42BA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E42BA7"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E42BA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E42BA7"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E42BA7"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E42BA7"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E42BA7"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2C68152A" w:rsidR="00E07B9C" w:rsidRPr="00097C0A" w:rsidRDefault="00E07B9C" w:rsidP="00350647">
            <w:pPr>
              <w:spacing w:before="120" w:after="0" w:line="240" w:lineRule="auto"/>
              <w:ind w:left="360" w:right="288"/>
              <w:jc w:val="both"/>
              <w:rPr>
                <w:rFonts w:ascii="Times New Roman" w:hAnsi="Times New Roman" w:cs="Times New Roman"/>
              </w:rPr>
            </w:pPr>
            <w:bookmarkStart w:id="96"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6"/>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A79862F"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97" w:name="Table_3_1"/>
            <w:r w:rsidRPr="00097C0A">
              <w:rPr>
                <w:rFonts w:ascii="Times New Roman" w:hAnsi="Times New Roman" w:cs="Times New Roman"/>
                <w:b/>
                <w:color w:val="0070C0"/>
              </w:rPr>
              <w:lastRenderedPageBreak/>
              <w:t>Table 3.1</w:t>
            </w:r>
            <w:bookmarkEnd w:id="97"/>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98" w:name="_3.7_Geometric_properties"/>
      <w:bookmarkEnd w:id="98"/>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9930F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9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9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0" w:name="_3.7.1_Properties_of"/>
      <w:bookmarkEnd w:id="100"/>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E42BA7"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EF2BDC4"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1" w:name="_3.7.2_Properties_of"/>
      <w:bookmarkEnd w:id="101"/>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53F569F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E3A2ED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2" w:name="_3.7.3_Properties_of"/>
      <w:bookmarkEnd w:id="102"/>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A810038"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150C17D"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3"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3"/>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104" w:name="Figure_3_11"/>
            <w:r>
              <w:rPr>
                <w:rFonts w:ascii="Times New Roman" w:hAnsi="Times New Roman" w:cs="Times New Roman"/>
                <w:b/>
                <w:color w:val="C00000"/>
              </w:rPr>
              <w:t>Figure 3.11</w:t>
            </w:r>
            <w:bookmarkEnd w:id="104"/>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5" w:name="Figure_3_12"/>
            <w:r>
              <w:rPr>
                <w:rFonts w:ascii="Times New Roman" w:hAnsi="Times New Roman" w:cs="Times New Roman"/>
                <w:b/>
                <w:color w:val="C00000"/>
              </w:rPr>
              <w:t>Figure 3.12</w:t>
            </w:r>
            <w:bookmarkEnd w:id="105"/>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6"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6"/>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7"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7"/>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08"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08"/>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1358D15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E42BA7"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09" w:name="_Chapter_4"/>
      <w:bookmarkEnd w:id="109"/>
      <w:r w:rsidRPr="00041804">
        <w:rPr>
          <w:rFonts w:ascii="Times New Roman" w:hAnsi="Times New Roman" w:cs="Times New Roman"/>
          <w:color w:val="auto"/>
          <w:sz w:val="22"/>
          <w:szCs w:val="22"/>
        </w:rPr>
        <w:lastRenderedPageBreak/>
        <w:t>Chapter 4</w:t>
      </w:r>
    </w:p>
    <w:p w14:paraId="4E3D4924" w14:textId="356504D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83ED99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0" w:name="NumberRef5248684287"/>
      <w:bookmarkEnd w:id="110"/>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E42BA7"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1" w:name="NumberRef226292014"/>
        <w:tc>
          <w:tcPr>
            <w:tcW w:w="720" w:type="dxa"/>
            <w:shd w:val="clear" w:color="auto" w:fill="auto"/>
            <w:vAlign w:val="center"/>
          </w:tcPr>
          <w:p w14:paraId="04C32364" w14:textId="3B9B5C4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2"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2"/>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E42BA7"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A8D33FF"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E42BA7"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3" w:name="NumberRef2844802737"/>
        <w:bookmarkStart w:id="114" w:name="NumberRef456491709"/>
        <w:tc>
          <w:tcPr>
            <w:tcW w:w="720" w:type="dxa"/>
            <w:shd w:val="clear" w:color="auto" w:fill="auto"/>
            <w:vAlign w:val="center"/>
          </w:tcPr>
          <w:p w14:paraId="56821179" w14:textId="65148EC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E42BA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DA4CD8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E42BA7"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5" w:name="NumberRef3820106983"/>
        <w:tc>
          <w:tcPr>
            <w:tcW w:w="720" w:type="dxa"/>
            <w:shd w:val="clear" w:color="auto" w:fill="auto"/>
            <w:vAlign w:val="center"/>
          </w:tcPr>
          <w:p w14:paraId="15A4C7D4" w14:textId="6C2DA25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6" w:name="NumberRef2412200"/>
        <w:tc>
          <w:tcPr>
            <w:tcW w:w="720" w:type="dxa"/>
            <w:shd w:val="clear" w:color="auto" w:fill="auto"/>
            <w:vAlign w:val="center"/>
          </w:tcPr>
          <w:p w14:paraId="6121BBE2" w14:textId="132C579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7" w:name="NumberRef2793420553"/>
        <w:tc>
          <w:tcPr>
            <w:tcW w:w="720" w:type="dxa"/>
            <w:shd w:val="clear" w:color="auto" w:fill="auto"/>
            <w:vAlign w:val="center"/>
          </w:tcPr>
          <w:p w14:paraId="5FE307A5" w14:textId="27A473B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E42BA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18" w:name="NumberRef7988843918"/>
        <w:tc>
          <w:tcPr>
            <w:tcW w:w="720" w:type="dxa"/>
            <w:shd w:val="clear" w:color="auto" w:fill="auto"/>
            <w:vAlign w:val="center"/>
          </w:tcPr>
          <w:p w14:paraId="04289E7F" w14:textId="236DC3C5"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0B5B0E13" w14:textId="5A09868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8C2CD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3FD9923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E42BA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19" w:name="NumberRef9485710859"/>
        <w:bookmarkStart w:id="120" w:name="NumberRef6465871334"/>
        <w:bookmarkStart w:id="121" w:name="NumberRef2613682747"/>
        <w:tc>
          <w:tcPr>
            <w:tcW w:w="720" w:type="dxa"/>
            <w:shd w:val="clear" w:color="auto" w:fill="auto"/>
            <w:vAlign w:val="center"/>
          </w:tcPr>
          <w:p w14:paraId="73DAC9C5" w14:textId="2AD8E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p>
        </w:tc>
      </w:tr>
    </w:tbl>
    <w:p w14:paraId="39D1C6EF" w14:textId="3334FAD3"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2" w:name="NumberRef2957728505"/>
        <w:tc>
          <w:tcPr>
            <w:tcW w:w="720" w:type="dxa"/>
            <w:shd w:val="clear" w:color="auto" w:fill="auto"/>
            <w:vAlign w:val="center"/>
          </w:tcPr>
          <w:p w14:paraId="5AB2D716" w14:textId="485DECF5"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9FB0BBB"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2F62532"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5C72A97"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E42BA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3" w:name="NumberRef9798293710"/>
        <w:bookmarkStart w:id="124" w:name="NumberRef4100732207"/>
        <w:bookmarkStart w:id="125" w:name="NumberRef7852122188"/>
        <w:tc>
          <w:tcPr>
            <w:tcW w:w="720" w:type="dxa"/>
            <w:shd w:val="clear" w:color="auto" w:fill="auto"/>
            <w:vAlign w:val="center"/>
          </w:tcPr>
          <w:p w14:paraId="29FCFDC0" w14:textId="6E08208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bookmarkEnd w:id="125"/>
          </w:p>
        </w:tc>
      </w:tr>
    </w:tbl>
    <w:p w14:paraId="6F6E6402" w14:textId="617F80FA"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6" w:name="NumberRef3009704947"/>
        <w:bookmarkStart w:id="127" w:name="NumberRef4013743401"/>
        <w:bookmarkStart w:id="128" w:name="NumberRef2782799602"/>
        <w:bookmarkStart w:id="129" w:name="NumberRef1628215909"/>
        <w:bookmarkStart w:id="130" w:name="NumberRef8246021271"/>
        <w:tc>
          <w:tcPr>
            <w:tcW w:w="720" w:type="dxa"/>
            <w:shd w:val="clear" w:color="auto" w:fill="auto"/>
            <w:vAlign w:val="center"/>
          </w:tcPr>
          <w:p w14:paraId="2CDA5F91" w14:textId="708D997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bookmarkEnd w:id="128"/>
            <w:bookmarkEnd w:id="129"/>
            <w:bookmarkEnd w:id="130"/>
          </w:p>
        </w:tc>
      </w:tr>
    </w:tbl>
    <w:p w14:paraId="24FEB54F" w14:textId="64471EB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54B093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089BFE5"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E42BA7"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1" w:name="NumberRef4127668142"/>
        <w:tc>
          <w:tcPr>
            <w:tcW w:w="720" w:type="dxa"/>
            <w:shd w:val="clear" w:color="auto" w:fill="auto"/>
            <w:vAlign w:val="center"/>
          </w:tcPr>
          <w:p w14:paraId="0E89E9CA" w14:textId="6ACDD6F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p>
        </w:tc>
      </w:tr>
    </w:tbl>
    <w:p w14:paraId="63A33AEF" w14:textId="6678C30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2" w:name="NumberRef3262062073"/>
        <w:bookmarkStart w:id="133" w:name="NumberRef6331788898"/>
        <w:tc>
          <w:tcPr>
            <w:tcW w:w="720" w:type="dxa"/>
            <w:shd w:val="clear" w:color="auto" w:fill="auto"/>
            <w:vAlign w:val="center"/>
          </w:tcPr>
          <w:p w14:paraId="34CAF890" w14:textId="5A1B5415"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748A6030" w14:textId="0519EBAF"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E42BA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1336D005"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2075611353"/>
        <w:bookmarkStart w:id="135" w:name="NumberRef1860135198"/>
        <w:tc>
          <w:tcPr>
            <w:tcW w:w="720" w:type="dxa"/>
            <w:shd w:val="clear" w:color="auto" w:fill="auto"/>
            <w:vAlign w:val="center"/>
          </w:tcPr>
          <w:p w14:paraId="17123732" w14:textId="170FEC8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bookmarkEnd w:id="135"/>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E42BA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F76282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22EB23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5833590031"/>
        <w:tc>
          <w:tcPr>
            <w:tcW w:w="720" w:type="dxa"/>
            <w:shd w:val="clear" w:color="auto" w:fill="auto"/>
            <w:vAlign w:val="center"/>
          </w:tcPr>
          <w:p w14:paraId="6B9718FF" w14:textId="70FCDD4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E42BA7"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E42BA7"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E42BA7"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E42BA7"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3A331D66"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F3FE7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E42BA7"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7" w:name="NumberRef807146430"/>
        <w:tc>
          <w:tcPr>
            <w:tcW w:w="720" w:type="dxa"/>
            <w:shd w:val="clear" w:color="auto" w:fill="auto"/>
            <w:vAlign w:val="center"/>
          </w:tcPr>
          <w:p w14:paraId="7A6F6329" w14:textId="611630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715914D1"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38" w:name="NumberRef4579714537"/>
        <w:bookmarkStart w:id="139" w:name="NumberRef6779477000"/>
        <w:bookmarkStart w:id="140" w:name="NumberRef5367940664"/>
        <w:tc>
          <w:tcPr>
            <w:tcW w:w="720" w:type="dxa"/>
            <w:shd w:val="clear" w:color="auto" w:fill="auto"/>
            <w:vAlign w:val="center"/>
          </w:tcPr>
          <w:p w14:paraId="77A761DB" w14:textId="5D7118F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bookmarkEnd w:id="140"/>
          </w:p>
        </w:tc>
      </w:tr>
    </w:tbl>
    <w:p w14:paraId="477AEB25" w14:textId="5CB4A24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E42BA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1" w:name="NumberRef3789025545"/>
        <w:bookmarkStart w:id="142" w:name="NumberRef2896650434"/>
        <w:bookmarkStart w:id="143" w:name="NumberRef979738235"/>
        <w:bookmarkStart w:id="144" w:name="NumberRef5024539232"/>
        <w:bookmarkStart w:id="145" w:name="NumberRef6570549607"/>
        <w:bookmarkStart w:id="146" w:name="NumberRef9109643102"/>
        <w:tc>
          <w:tcPr>
            <w:tcW w:w="720" w:type="dxa"/>
            <w:shd w:val="clear" w:color="auto" w:fill="auto"/>
            <w:vAlign w:val="center"/>
          </w:tcPr>
          <w:p w14:paraId="3B22B8AD" w14:textId="62A141D5"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bookmarkEnd w:id="144"/>
            <w:bookmarkEnd w:id="145"/>
            <w:bookmarkEnd w:id="146"/>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E42BA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E42BA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E42BA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E42BA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E42BA7"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E42BA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E42BA7"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E42BA7"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E42BA7"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B14636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E42BA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7" w:name="NumberRef5137374997"/>
        <w:tc>
          <w:tcPr>
            <w:tcW w:w="720" w:type="dxa"/>
            <w:shd w:val="clear" w:color="auto" w:fill="auto"/>
            <w:vAlign w:val="center"/>
          </w:tcPr>
          <w:p w14:paraId="3DBBF846" w14:textId="72FD7C6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605AF9F"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48" w:name="_4.2_Examples_of"/>
      <w:bookmarkEnd w:id="148"/>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49" w:name="_4.3.1_Example:_Focusing"/>
      <w:bookmarkEnd w:id="149"/>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5E2FDD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0" w:name="NumberRef9137175679"/>
        <w:tc>
          <w:tcPr>
            <w:tcW w:w="720" w:type="dxa"/>
            <w:shd w:val="clear" w:color="auto" w:fill="auto"/>
            <w:vAlign w:val="center"/>
          </w:tcPr>
          <w:p w14:paraId="21A4E509" w14:textId="742EF4EB"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p>
        </w:tc>
      </w:tr>
    </w:tbl>
    <w:p w14:paraId="44E11708" w14:textId="3190B92D"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25</w:t>
      </w:r>
      <w:r w:rsidR="00953A5F"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E42BA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1" w:name="NumberRef9193770885"/>
        <w:tc>
          <w:tcPr>
            <w:tcW w:w="720" w:type="dxa"/>
            <w:shd w:val="clear" w:color="auto" w:fill="auto"/>
            <w:vAlign w:val="center"/>
          </w:tcPr>
          <w:p w14:paraId="70613259" w14:textId="596057F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p>
        </w:tc>
      </w:tr>
      <w:tr w:rsidR="00200A23" w:rsidRPr="00757137" w14:paraId="7478D7CB" w14:textId="77777777" w:rsidTr="00200A23">
        <w:tc>
          <w:tcPr>
            <w:tcW w:w="7910" w:type="dxa"/>
            <w:shd w:val="clear" w:color="auto" w:fill="auto"/>
            <w:vAlign w:val="center"/>
          </w:tcPr>
          <w:p w14:paraId="3E699359" w14:textId="1E4E2FE1" w:rsidR="00200A23" w:rsidRPr="00757137" w:rsidRDefault="00E42BA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2" w:name="NumberRef6317424178"/>
        <w:tc>
          <w:tcPr>
            <w:tcW w:w="720" w:type="dxa"/>
            <w:shd w:val="clear" w:color="auto" w:fill="auto"/>
            <w:vAlign w:val="center"/>
          </w:tcPr>
          <w:p w14:paraId="73468C14" w14:textId="07BCBD7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r w:rsidR="00F84D7B" w:rsidRPr="00757137" w14:paraId="5DCF65F0" w14:textId="77777777" w:rsidTr="00F84D7B">
        <w:tc>
          <w:tcPr>
            <w:tcW w:w="7910" w:type="dxa"/>
            <w:shd w:val="clear" w:color="auto" w:fill="auto"/>
            <w:vAlign w:val="center"/>
          </w:tcPr>
          <w:p w14:paraId="037533A7" w14:textId="42AD9792" w:rsidR="00F84D7B"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3" w:name="NumberRef6276420355"/>
        <w:bookmarkStart w:id="154" w:name="NumberRef4284563661"/>
        <w:bookmarkStart w:id="155" w:name="NumberRef5610401034"/>
        <w:bookmarkStart w:id="156" w:name="NumberRef4596408010"/>
        <w:bookmarkStart w:id="157" w:name="NumberRef5440139771"/>
        <w:tc>
          <w:tcPr>
            <w:tcW w:w="720" w:type="dxa"/>
            <w:shd w:val="clear" w:color="auto" w:fill="auto"/>
            <w:vAlign w:val="center"/>
          </w:tcPr>
          <w:p w14:paraId="424B4CD5" w14:textId="5BFCB6D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bookmarkEnd w:id="155"/>
            <w:bookmarkEnd w:id="156"/>
            <w:bookmarkEnd w:id="157"/>
          </w:p>
        </w:tc>
      </w:tr>
    </w:tbl>
    <w:p w14:paraId="338E43C0" w14:textId="0F0E907F"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29A0180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293F436"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30F7C7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27</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23B84C4"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E42BA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4F61A6C"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721BD61"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E42BA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D90F4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028658"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8" w:name="NumberRef6944853067"/>
        <w:bookmarkStart w:id="159" w:name="NumberRef8348171711"/>
        <w:tc>
          <w:tcPr>
            <w:tcW w:w="720" w:type="dxa"/>
            <w:shd w:val="clear" w:color="auto" w:fill="auto"/>
            <w:vAlign w:val="center"/>
          </w:tcPr>
          <w:p w14:paraId="5F9EC128" w14:textId="5848409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bookmarkEnd w:id="159"/>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0"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0"/>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3842A63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1" w:name="NumberRef3534726501"/>
        <w:bookmarkStart w:id="162" w:name="NumberRef2438451648"/>
        <w:tc>
          <w:tcPr>
            <w:tcW w:w="720" w:type="dxa"/>
            <w:shd w:val="clear" w:color="auto" w:fill="auto"/>
            <w:vAlign w:val="center"/>
          </w:tcPr>
          <w:p w14:paraId="168E4342" w14:textId="7B9F3727"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1"/>
            <w:bookmarkEnd w:id="162"/>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4B8394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4C803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E42BA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3" w:name="NumberRef9161639810"/>
        <w:tc>
          <w:tcPr>
            <w:tcW w:w="720" w:type="dxa"/>
            <w:shd w:val="clear" w:color="auto" w:fill="auto"/>
            <w:vAlign w:val="center"/>
          </w:tcPr>
          <w:p w14:paraId="37E6E1AC" w14:textId="77AB10D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E42BA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4" w:name="NumberRef4302611351"/>
        <w:tc>
          <w:tcPr>
            <w:tcW w:w="720" w:type="dxa"/>
            <w:shd w:val="clear" w:color="auto" w:fill="auto"/>
            <w:vAlign w:val="center"/>
          </w:tcPr>
          <w:p w14:paraId="1A6EF8DE" w14:textId="633B4C5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5" w:name="NumberRef4048341513"/>
        <w:tc>
          <w:tcPr>
            <w:tcW w:w="720" w:type="dxa"/>
            <w:shd w:val="clear" w:color="auto" w:fill="auto"/>
            <w:vAlign w:val="center"/>
          </w:tcPr>
          <w:p w14:paraId="7C2E3E9D" w14:textId="2627C3A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286DEC7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1</w:t>
      </w:r>
      <w:r w:rsidR="00953A5F"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6" w:name="NumberRef5433605909"/>
        <w:tc>
          <w:tcPr>
            <w:tcW w:w="720" w:type="dxa"/>
            <w:shd w:val="clear" w:color="auto" w:fill="auto"/>
            <w:vAlign w:val="center"/>
          </w:tcPr>
          <w:p w14:paraId="4793701C" w14:textId="2D8FE3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E42BA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1A4C9D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2CE310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E42BA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7" w:name="NumberRef4629800320"/>
        <w:bookmarkStart w:id="168" w:name="NumberRef555934906"/>
        <w:tc>
          <w:tcPr>
            <w:tcW w:w="720" w:type="dxa"/>
            <w:shd w:val="clear" w:color="auto" w:fill="auto"/>
            <w:vAlign w:val="center"/>
          </w:tcPr>
          <w:p w14:paraId="580CBEA6" w14:textId="3D2E7F5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bookmarkEnd w:id="168"/>
          </w:p>
        </w:tc>
      </w:tr>
    </w:tbl>
    <w:p w14:paraId="4F018D38" w14:textId="70405BAF"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E42BA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F866D40"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E42BA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C4D5014"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E42BA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69" w:name="NumberRef2697315812"/>
        <w:tc>
          <w:tcPr>
            <w:tcW w:w="720" w:type="dxa"/>
            <w:shd w:val="clear" w:color="auto" w:fill="auto"/>
            <w:vAlign w:val="center"/>
          </w:tcPr>
          <w:p w14:paraId="0B19D29C" w14:textId="2583186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p>
        </w:tc>
      </w:tr>
    </w:tbl>
    <w:p w14:paraId="70B00128" w14:textId="0FF9B3A8"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E42BA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0" w:name="NumberRef9790779352"/>
        <w:bookmarkStart w:id="171" w:name="NumberRef9860931635"/>
        <w:tc>
          <w:tcPr>
            <w:tcW w:w="720" w:type="dxa"/>
            <w:shd w:val="clear" w:color="auto" w:fill="auto"/>
            <w:vAlign w:val="center"/>
          </w:tcPr>
          <w:p w14:paraId="519F2115" w14:textId="0EEAD8C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bookmarkEnd w:id="171"/>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2"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2"/>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AD9AB4"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E42BA7"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5BA7CEF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D4BAE7E"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1ECFF7D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A195D2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CD5864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3" w:name="NumberRef8274118304"/>
        <w:bookmarkStart w:id="174" w:name="NumberRef818935633"/>
        <w:tc>
          <w:tcPr>
            <w:tcW w:w="720" w:type="dxa"/>
            <w:shd w:val="clear" w:color="auto" w:fill="auto"/>
            <w:vAlign w:val="center"/>
          </w:tcPr>
          <w:p w14:paraId="3007A402" w14:textId="104C53E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bookmarkEnd w:id="174"/>
          </w:p>
        </w:tc>
      </w:tr>
    </w:tbl>
    <w:p w14:paraId="6DC53FC0" w14:textId="0B78245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49</w:t>
      </w:r>
      <w:r w:rsidR="00953A5F"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E42BA7"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E2E84E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CF946DE"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5"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5"/>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6" w:name="NumberRef3570231199"/>
        <w:bookmarkStart w:id="177" w:name="NumberRef3227176666"/>
        <w:tc>
          <w:tcPr>
            <w:tcW w:w="720" w:type="dxa"/>
            <w:shd w:val="clear" w:color="auto" w:fill="auto"/>
            <w:vAlign w:val="center"/>
          </w:tcPr>
          <w:p w14:paraId="66FD6576" w14:textId="0F191A8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E42BA7"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78" w:name="NumberRef1919224858"/>
        <w:tc>
          <w:tcPr>
            <w:tcW w:w="720" w:type="dxa"/>
            <w:shd w:val="clear" w:color="auto" w:fill="auto"/>
            <w:vAlign w:val="center"/>
          </w:tcPr>
          <w:p w14:paraId="55BDAF2C" w14:textId="09F90C2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79"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79"/>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B20388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4E5550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CA458C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68616E7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E42BA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E4B6E6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E42BA7"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04874F1"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E50E541"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E42BA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0" w:name="NumberRef6789133549"/>
        <w:bookmarkStart w:id="181" w:name="NumberRef896413922"/>
        <w:bookmarkStart w:id="182" w:name="NumberRef2076272964"/>
        <w:bookmarkStart w:id="183" w:name="NumberRef4804747105"/>
        <w:bookmarkStart w:id="184" w:name="NumberRef2268660069"/>
        <w:tc>
          <w:tcPr>
            <w:tcW w:w="720" w:type="dxa"/>
            <w:shd w:val="clear" w:color="auto" w:fill="auto"/>
            <w:vAlign w:val="center"/>
          </w:tcPr>
          <w:p w14:paraId="57B02A3A" w14:textId="303BDAEB"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bookmarkEnd w:id="181"/>
            <w:bookmarkEnd w:id="182"/>
            <w:bookmarkEnd w:id="183"/>
            <w:bookmarkEnd w:id="184"/>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E42BA7"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5" w:name="NumberRef4542078376"/>
        <w:tc>
          <w:tcPr>
            <w:tcW w:w="720" w:type="dxa"/>
            <w:shd w:val="clear" w:color="auto" w:fill="auto"/>
            <w:vAlign w:val="center"/>
          </w:tcPr>
          <w:p w14:paraId="4F7EB80D" w14:textId="18A2875C"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5"/>
          </w:p>
        </w:tc>
      </w:tr>
    </w:tbl>
    <w:p w14:paraId="40924564" w14:textId="31D0B0B1"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E42BA7"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82DE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57C429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E42BA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6" w:name="NumberRef1499810815"/>
        <w:bookmarkStart w:id="187" w:name="NumberRef7043957710"/>
        <w:bookmarkStart w:id="188" w:name="NumberRef9287859797"/>
        <w:bookmarkStart w:id="189" w:name="NumberRef5302125216"/>
        <w:bookmarkStart w:id="190" w:name="NumberRef3297359347"/>
        <w:bookmarkStart w:id="191" w:name="NumberRef7901288867"/>
        <w:bookmarkStart w:id="192" w:name="NumberRef2546018958"/>
        <w:bookmarkStart w:id="193" w:name="NumberRef3406065702"/>
        <w:bookmarkStart w:id="194" w:name="NumberRef9994145632"/>
        <w:tc>
          <w:tcPr>
            <w:tcW w:w="720" w:type="dxa"/>
            <w:shd w:val="clear" w:color="auto" w:fill="auto"/>
            <w:vAlign w:val="center"/>
          </w:tcPr>
          <w:p w14:paraId="76939F0D" w14:textId="28284DF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6"/>
            <w:bookmarkEnd w:id="187"/>
            <w:bookmarkEnd w:id="188"/>
            <w:bookmarkEnd w:id="189"/>
            <w:bookmarkEnd w:id="190"/>
            <w:bookmarkEnd w:id="191"/>
            <w:bookmarkEnd w:id="192"/>
            <w:bookmarkEnd w:id="193"/>
            <w:bookmarkEnd w:id="194"/>
          </w:p>
        </w:tc>
      </w:tr>
    </w:tbl>
    <w:p w14:paraId="1F7D2B3D" w14:textId="38EF2B21"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51</w:t>
      </w:r>
      <w:r w:rsidR="00953A5F"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5"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5"/>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3D9403F"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3F17E1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79F955A4" w:rsidR="00986A2B" w:rsidRPr="00757137" w:rsidRDefault="00986A2B" w:rsidP="00B125D0">
            <w:pPr>
              <w:spacing w:line="240" w:lineRule="auto"/>
              <w:ind w:left="360" w:right="288"/>
              <w:jc w:val="both"/>
              <w:rPr>
                <w:rFonts w:ascii="Times New Roman" w:hAnsi="Times New Roman" w:cs="Times New Roman"/>
                <w:b/>
                <w:color w:val="0070C0"/>
              </w:rPr>
            </w:pPr>
            <w:bookmarkStart w:id="196"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6"/>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E42BA7"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E42BA7"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4BECEC1"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7"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7"/>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35395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5BF4515"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E42BA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98" w:name="NumberRef7577292919"/>
        <w:bookmarkStart w:id="199" w:name="NumberRef4018420577"/>
        <w:bookmarkStart w:id="200" w:name="NumberRef4618743658"/>
        <w:bookmarkStart w:id="201" w:name="NumberRef4921656251"/>
        <w:bookmarkStart w:id="202" w:name="NumberRef2566289306"/>
        <w:tc>
          <w:tcPr>
            <w:tcW w:w="720" w:type="dxa"/>
            <w:shd w:val="clear" w:color="auto" w:fill="auto"/>
            <w:vAlign w:val="center"/>
          </w:tcPr>
          <w:p w14:paraId="51F00E36" w14:textId="35A0755F"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bookmarkEnd w:id="201"/>
            <w:bookmarkEnd w:id="202"/>
          </w:p>
        </w:tc>
      </w:tr>
    </w:tbl>
    <w:p w14:paraId="772F400C" w14:textId="2F8538B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3"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393E69A"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471B247"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E42BA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4" w:name="NumberRef954290628"/>
        <w:bookmarkStart w:id="205" w:name="NumberRef449338555"/>
        <w:bookmarkStart w:id="206" w:name="NumberRef6761758924"/>
        <w:tc>
          <w:tcPr>
            <w:tcW w:w="720" w:type="dxa"/>
            <w:shd w:val="clear" w:color="auto" w:fill="auto"/>
            <w:vAlign w:val="center"/>
          </w:tcPr>
          <w:p w14:paraId="0A0E9794" w14:textId="0B4560A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4"/>
            <w:bookmarkEnd w:id="205"/>
            <w:bookmarkEnd w:id="206"/>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E42BA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07" w:name="NumberRef5897925496"/>
        <w:bookmarkStart w:id="208" w:name="NumberRef2729423642"/>
        <w:bookmarkStart w:id="209" w:name="NumberRef6736466885"/>
        <w:bookmarkStart w:id="210" w:name="NumberRef2972580194"/>
        <w:bookmarkStart w:id="211" w:name="NumberRef2352822423"/>
        <w:bookmarkStart w:id="212" w:name="NumberRef4824280739"/>
        <w:bookmarkStart w:id="213" w:name="NumberRef157039165"/>
        <w:tc>
          <w:tcPr>
            <w:tcW w:w="720" w:type="dxa"/>
            <w:shd w:val="clear" w:color="auto" w:fill="auto"/>
            <w:vAlign w:val="center"/>
          </w:tcPr>
          <w:p w14:paraId="4DD9A82B" w14:textId="53B18A2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7"/>
            <w:bookmarkEnd w:id="208"/>
            <w:bookmarkEnd w:id="209"/>
            <w:bookmarkEnd w:id="210"/>
            <w:bookmarkEnd w:id="211"/>
            <w:bookmarkEnd w:id="212"/>
            <w:bookmarkEnd w:id="213"/>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FF2FF6A" w:rsidR="00AE2CDA" w:rsidRPr="00757137" w:rsidRDefault="00AE2CDA" w:rsidP="00F368A8">
            <w:pPr>
              <w:spacing w:line="240" w:lineRule="auto"/>
              <w:ind w:left="360" w:right="288"/>
              <w:jc w:val="both"/>
              <w:rPr>
                <w:rFonts w:ascii="Times New Roman" w:hAnsi="Times New Roman" w:cs="Times New Roman"/>
                <w:b/>
                <w:color w:val="0070C0"/>
              </w:rPr>
            </w:pPr>
            <w:bookmarkStart w:id="214"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E42BA7"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E42BA7"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E42BA7"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5"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1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473D9C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E42BA7"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16" w:name="NumberRef1698734760"/>
        <w:tc>
          <w:tcPr>
            <w:tcW w:w="720" w:type="dxa"/>
            <w:shd w:val="clear" w:color="auto" w:fill="auto"/>
            <w:vAlign w:val="center"/>
          </w:tcPr>
          <w:p w14:paraId="3FD6D360" w14:textId="648990FA"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6"/>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7"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17"/>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E42BA7"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755AFA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E42BA7"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E517F9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18" w:name="NumberRef8725468516"/>
        <w:tc>
          <w:tcPr>
            <w:tcW w:w="720" w:type="dxa"/>
            <w:shd w:val="clear" w:color="auto" w:fill="auto"/>
            <w:vAlign w:val="center"/>
          </w:tcPr>
          <w:p w14:paraId="60DE5B21" w14:textId="30511FF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8"/>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E42BA7"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19" w:name="NumberRef2729468346"/>
        <w:tc>
          <w:tcPr>
            <w:tcW w:w="720" w:type="dxa"/>
            <w:shd w:val="clear" w:color="auto" w:fill="auto"/>
            <w:vAlign w:val="center"/>
          </w:tcPr>
          <w:p w14:paraId="463E6A50" w14:textId="03AC9F6F"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9"/>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E75B7F9"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953A5F" w:rsidRPr="00953A5F">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E42BA7"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0" w:name="NumberRef9276165366"/>
        <w:bookmarkStart w:id="221" w:name="NumberRef979298353"/>
        <w:bookmarkStart w:id="222" w:name="NumberRef4438624978"/>
        <w:bookmarkStart w:id="223" w:name="NumberRef7506877184"/>
        <w:tc>
          <w:tcPr>
            <w:tcW w:w="720" w:type="dxa"/>
            <w:shd w:val="clear" w:color="auto" w:fill="auto"/>
            <w:vAlign w:val="center"/>
          </w:tcPr>
          <w:p w14:paraId="4B173957" w14:textId="15C3658C"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0"/>
            <w:bookmarkEnd w:id="221"/>
            <w:bookmarkEnd w:id="222"/>
            <w:bookmarkEnd w:id="223"/>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B17427"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5CD948"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71</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70</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E42BA7"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4" w:name="NumberRef309506059"/>
        <w:tc>
          <w:tcPr>
            <w:tcW w:w="720" w:type="dxa"/>
            <w:shd w:val="clear" w:color="auto" w:fill="auto"/>
            <w:vAlign w:val="center"/>
          </w:tcPr>
          <w:p w14:paraId="272020F3" w14:textId="1AB729B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1BE1BF85"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25" w:name="NumberRef898965597"/>
        <w:tc>
          <w:tcPr>
            <w:tcW w:w="720" w:type="dxa"/>
            <w:shd w:val="clear" w:color="auto" w:fill="auto"/>
            <w:vAlign w:val="center"/>
          </w:tcPr>
          <w:p w14:paraId="02A31ADB" w14:textId="33515094"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p>
        </w:tc>
      </w:tr>
    </w:tbl>
    <w:p w14:paraId="7DA203B6" w14:textId="57BA91D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3A535F3D" w:rsidR="002D13BE" w:rsidRPr="00757137" w:rsidRDefault="002D13BE" w:rsidP="002D13BE">
            <w:pPr>
              <w:spacing w:before="120" w:after="0" w:line="240" w:lineRule="auto"/>
              <w:ind w:left="360" w:right="288"/>
              <w:jc w:val="both"/>
              <w:rPr>
                <w:rFonts w:ascii="Times New Roman" w:hAnsi="Times New Roman" w:cs="Times New Roman"/>
              </w:rPr>
            </w:pPr>
            <w:bookmarkStart w:id="226"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26"/>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720BF1A"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27"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27"/>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28"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28"/>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29"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29"/>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7BCA1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FA8601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E42BA7"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44A70ACA"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E42BA7"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84815D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E42BA7"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7D1E943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E42BA7"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B03C84"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F8E57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0"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0"/>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59036579"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1"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1"/>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2" w:name="_5.1.1_Advantages_of"/>
      <w:bookmarkEnd w:id="232"/>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C9071C0"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4917A835"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3" w:name="_5.2_Extending_depth"/>
      <w:bookmarkEnd w:id="233"/>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4"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4"/>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73EB617E"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075CDC13"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953A5F" w:rsidRPr="00953A5F">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35" w:name="_5.2.1_Inter-image_homography"/>
      <w:bookmarkEnd w:id="235"/>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67B0A902"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953A5F" w:rsidRPr="00953A5F">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E42BA7"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36" w:name="NumberRef9385451674"/>
        <w:tc>
          <w:tcPr>
            <w:tcW w:w="720" w:type="dxa"/>
            <w:shd w:val="clear" w:color="auto" w:fill="auto"/>
            <w:vAlign w:val="center"/>
          </w:tcPr>
          <w:p w14:paraId="70CBE346" w14:textId="3F1E9B46"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w:instrText>
              </w:r>
            </w:fldSimple>
            <w:r>
              <w:instrText>)</w:instrText>
            </w:r>
            <w:r>
              <w:fldChar w:fldCharType="end"/>
            </w:r>
            <w:bookmarkEnd w:id="236"/>
          </w:p>
        </w:tc>
      </w:tr>
    </w:tbl>
    <w:p w14:paraId="1D0886EC" w14:textId="443010E7"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E42BA7"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37" w:name="NumberRef5060873628"/>
        <w:tc>
          <w:tcPr>
            <w:tcW w:w="720" w:type="dxa"/>
            <w:shd w:val="clear" w:color="auto" w:fill="auto"/>
            <w:vAlign w:val="center"/>
          </w:tcPr>
          <w:p w14:paraId="084057BB" w14:textId="1560D0E9"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2</w:instrText>
              </w:r>
            </w:fldSimple>
            <w:r>
              <w:instrText>)</w:instrText>
            </w:r>
            <w:r>
              <w:fldChar w:fldCharType="end"/>
            </w:r>
            <w:bookmarkEnd w:id="237"/>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E42BA7"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83C96A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E42BA7"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FE8640F"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E42BA7"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38" w:name="NumberRef6544994116"/>
        <w:tc>
          <w:tcPr>
            <w:tcW w:w="720" w:type="dxa"/>
            <w:shd w:val="clear" w:color="auto" w:fill="auto"/>
            <w:vAlign w:val="center"/>
          </w:tcPr>
          <w:p w14:paraId="1CA99822" w14:textId="521A4F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5</w:instrText>
              </w:r>
            </w:fldSimple>
            <w:r>
              <w:instrText>)</w:instrText>
            </w:r>
            <w:r>
              <w:fldChar w:fldCharType="end"/>
            </w:r>
            <w:bookmarkEnd w:id="238"/>
          </w:p>
        </w:tc>
      </w:tr>
    </w:tbl>
    <w:p w14:paraId="76A91607" w14:textId="31AC7E85"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E42BA7"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39" w:name="NumberRef3904714584"/>
        <w:tc>
          <w:tcPr>
            <w:tcW w:w="720" w:type="dxa"/>
            <w:shd w:val="clear" w:color="auto" w:fill="auto"/>
            <w:vAlign w:val="center"/>
          </w:tcPr>
          <w:p w14:paraId="66CFAB11" w14:textId="5C24330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6</w:instrText>
              </w:r>
            </w:fldSimple>
            <w:r>
              <w:instrText>)</w:instrText>
            </w:r>
            <w:r>
              <w:fldChar w:fldCharType="end"/>
            </w:r>
            <w:bookmarkEnd w:id="239"/>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2216E907"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E42BA7"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0" w:name="NumberRef1073753238"/>
        <w:tc>
          <w:tcPr>
            <w:tcW w:w="720" w:type="dxa"/>
            <w:shd w:val="clear" w:color="auto" w:fill="auto"/>
            <w:vAlign w:val="center"/>
          </w:tcPr>
          <w:p w14:paraId="36FD35E6" w14:textId="5971BA5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7</w:instrText>
              </w:r>
            </w:fldSimple>
            <w:r>
              <w:instrText>)</w:instrText>
            </w:r>
            <w:r>
              <w:fldChar w:fldCharType="end"/>
            </w:r>
            <w:bookmarkEnd w:id="240"/>
          </w:p>
        </w:tc>
      </w:tr>
    </w:tbl>
    <w:p w14:paraId="12F34919" w14:textId="3B54C73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953A5F" w:rsidRPr="00953A5F">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E42BA7"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1" w:name="NumberRef3649954200"/>
        <w:tc>
          <w:tcPr>
            <w:tcW w:w="720" w:type="dxa"/>
            <w:shd w:val="clear" w:color="auto" w:fill="auto"/>
            <w:vAlign w:val="center"/>
          </w:tcPr>
          <w:p w14:paraId="0F434D6F" w14:textId="237FFAD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8</w:instrText>
              </w:r>
            </w:fldSimple>
            <w:r>
              <w:instrText>)</w:instrText>
            </w:r>
            <w:r>
              <w:fldChar w:fldCharType="end"/>
            </w:r>
            <w:bookmarkEnd w:id="241"/>
          </w:p>
        </w:tc>
      </w:tr>
    </w:tbl>
    <w:p w14:paraId="32E74CFC" w14:textId="287BEEB3"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953A5F" w:rsidRPr="00953A5F">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953A5F" w:rsidRPr="00953A5F">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E42BA7"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2" w:name="NumberRef7839952707"/>
        <w:tc>
          <w:tcPr>
            <w:tcW w:w="720" w:type="dxa"/>
            <w:shd w:val="clear" w:color="auto" w:fill="auto"/>
            <w:vAlign w:val="center"/>
          </w:tcPr>
          <w:p w14:paraId="0FCD35D2" w14:textId="0183443A"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9</w:instrText>
              </w:r>
            </w:fldSimple>
            <w:r>
              <w:instrText>)</w:instrText>
            </w:r>
            <w:r>
              <w:fldChar w:fldCharType="end"/>
            </w:r>
            <w:bookmarkEnd w:id="242"/>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lastRenderedPageBreak/>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E42BA7"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3" w:name="NumberRef4898947477"/>
        <w:tc>
          <w:tcPr>
            <w:tcW w:w="720" w:type="dxa"/>
            <w:shd w:val="clear" w:color="auto" w:fill="auto"/>
            <w:vAlign w:val="center"/>
          </w:tcPr>
          <w:p w14:paraId="02D72EAE" w14:textId="72881E11"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10</w:instrText>
              </w:r>
            </w:fldSimple>
            <w:r>
              <w:instrText>)</w:instrText>
            </w:r>
            <w:r>
              <w:fldChar w:fldCharType="end"/>
            </w:r>
            <w:bookmarkEnd w:id="243"/>
          </w:p>
        </w:tc>
      </w:tr>
    </w:tbl>
    <w:p w14:paraId="3C17F45B" w14:textId="7BE329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953A5F" w:rsidRPr="00953A5F">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E42BA7"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4" w:name="NumberRef1556630731"/>
        <w:bookmarkStart w:id="245" w:name="NumberRef8645344973"/>
        <w:tc>
          <w:tcPr>
            <w:tcW w:w="720" w:type="dxa"/>
            <w:shd w:val="clear" w:color="auto" w:fill="auto"/>
            <w:vAlign w:val="center"/>
          </w:tcPr>
          <w:p w14:paraId="633DCEBA" w14:textId="215BB4E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11</w:instrText>
              </w:r>
            </w:fldSimple>
            <w:r>
              <w:instrText>)</w:instrText>
            </w:r>
            <w:r>
              <w:fldChar w:fldCharType="end"/>
            </w:r>
            <w:bookmarkEnd w:id="244"/>
            <w:bookmarkEnd w:id="245"/>
          </w:p>
        </w:tc>
      </w:tr>
    </w:tbl>
    <w:p w14:paraId="3C3ECDDF" w14:textId="5BC816AC"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953A5F" w:rsidRPr="00953A5F">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46" w:name="NumberRef4744591713"/>
        <w:bookmarkStart w:id="247" w:name="NumberRef2572676539"/>
        <w:bookmarkStart w:id="248" w:name="NumberRef6287518740"/>
        <w:bookmarkStart w:id="249" w:name="NumberRef3310168982"/>
        <w:tc>
          <w:tcPr>
            <w:tcW w:w="720" w:type="dxa"/>
            <w:shd w:val="clear" w:color="auto" w:fill="auto"/>
            <w:vAlign w:val="center"/>
          </w:tcPr>
          <w:p w14:paraId="4A0AAC99" w14:textId="2AFD7937"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12</w:instrText>
              </w:r>
            </w:fldSimple>
            <w:r>
              <w:instrText>)</w:instrText>
            </w:r>
            <w:r>
              <w:fldChar w:fldCharType="end"/>
            </w:r>
            <w:bookmarkEnd w:id="246"/>
            <w:bookmarkEnd w:id="247"/>
            <w:bookmarkEnd w:id="248"/>
            <w:bookmarkEnd w:id="249"/>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E42BA7"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bookmarkStart w:id="250" w:name="_5.2.2_Image_registration"/>
      <w:bookmarkEnd w:id="250"/>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E42BA7"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6B5909AD" w:rsidR="00953A5F" w:rsidRDefault="00953A5F" w:rsidP="00953A5F">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51" w:name="_5.3_Simulation_of"/>
      <w:bookmarkEnd w:id="251"/>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E42BA7"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w:t>
      </w:r>
      <w:r w:rsidRPr="005E198D">
        <w:rPr>
          <w:rFonts w:ascii="Times New Roman" w:hAnsi="Times New Roman" w:cs="Times New Roman"/>
        </w:rPr>
        <w:lastRenderedPageBreak/>
        <w:t xml:space="preserve">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52"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52"/>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3AE83A2"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953A5F" w:rsidRPr="00953A5F">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DD499B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953A5F" w:rsidRPr="00953A5F">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E42BA7"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383A87CA"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53"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53"/>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E42BA7"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E42BA7"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E42BA7"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6733F07F"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54"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54"/>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953A5F" w:rsidRPr="00953A5F">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E42BA7"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1914466F"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E42BA7"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55"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55"/>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56" w:name="_5.4_Advantages_of"/>
      <w:bookmarkEnd w:id="256"/>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6F4A8E77"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C114A71"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w:t>
      </w:r>
      <w:r>
        <w:rPr>
          <w:rFonts w:ascii="Times New Roman" w:hAnsi="Times New Roman" w:cs="Times New Roman"/>
        </w:rPr>
        <w:lastRenderedPageBreak/>
        <w:t xml:space="preserve">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CB9DA31"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57" w:name="OLE_LINK3"/>
      <w:bookmarkStart w:id="258"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57"/>
      <w:bookmarkEnd w:id="258"/>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0E863A85" w14:textId="1A910DE3" w:rsidR="00577B85"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Pr>
          <w:rFonts w:ascii="Times New Roman" w:hAnsi="Times New Roman" w:cs="Times New Roman"/>
        </w:rPr>
        <w:t>fulfill</w:t>
      </w:r>
      <w:r w:rsidR="002921DE">
        <w:rPr>
          <w:rFonts w:ascii="Times New Roman" w:hAnsi="Times New Roman" w:cs="Times New Roman"/>
        </w:rPr>
        <w:t xml:space="preserve"> the </w:t>
      </w:r>
      <w:r>
        <w:rPr>
          <w:rFonts w:ascii="Times New Roman" w:hAnsi="Times New Roman" w:cs="Times New Roman"/>
        </w:rPr>
        <w:t xml:space="preserve">technological </w:t>
      </w:r>
      <w:r w:rsidR="002921DE">
        <w:rPr>
          <w:rFonts w:ascii="Times New Roman" w:hAnsi="Times New Roman" w:cs="Times New Roman"/>
        </w:rPr>
        <w:t xml:space="preserve">need for providing security and surveillance.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use of iris recognition in large scale, unconstrained environments.  The goal of this </w:t>
      </w:r>
      <w:r w:rsidR="00577B85">
        <w:rPr>
          <w:rFonts w:ascii="Times New Roman" w:hAnsi="Times New Roman" w:cs="Times New Roman"/>
        </w:rPr>
        <w:t>thesis</w:t>
      </w:r>
      <w:r>
        <w:rPr>
          <w:rFonts w:ascii="Times New Roman" w:hAnsi="Times New Roman" w:cs="Times New Roman"/>
        </w:rPr>
        <w:t xml:space="preserve"> </w:t>
      </w:r>
      <w:r w:rsidR="00577B85">
        <w:rPr>
          <w:rFonts w:ascii="Times New Roman" w:hAnsi="Times New Roman" w:cs="Times New Roman"/>
        </w:rPr>
        <w:t xml:space="preserve">was to investigate the depth of field problem pertinent to iris </w:t>
      </w:r>
      <w:r w:rsidR="00E32851">
        <w:rPr>
          <w:rFonts w:ascii="Times New Roman" w:hAnsi="Times New Roman" w:cs="Times New Roman"/>
        </w:rPr>
        <w:t>recognition</w:t>
      </w:r>
      <w:r w:rsidR="002234D1">
        <w:rPr>
          <w:rFonts w:ascii="Times New Roman" w:hAnsi="Times New Roman" w:cs="Times New Roman"/>
        </w:rPr>
        <w:t xml:space="preserve"> and propose a </w:t>
      </w:r>
      <w:r w:rsidR="00E32851">
        <w:rPr>
          <w:rFonts w:ascii="Times New Roman" w:hAnsi="Times New Roman" w:cs="Times New Roman"/>
        </w:rPr>
        <w:t>scalable</w:t>
      </w:r>
      <w:r w:rsidR="00FF141A">
        <w:rPr>
          <w:rFonts w:ascii="Times New Roman" w:hAnsi="Times New Roman" w:cs="Times New Roman"/>
        </w:rPr>
        <w:t>,</w:t>
      </w:r>
      <w:r w:rsidR="00E32851">
        <w:rPr>
          <w:rFonts w:ascii="Times New Roman" w:hAnsi="Times New Roman" w:cs="Times New Roman"/>
        </w:rPr>
        <w:t xml:space="preserve"> </w:t>
      </w:r>
      <w:r w:rsidR="00FF141A">
        <w:rPr>
          <w:rFonts w:ascii="Times New Roman" w:hAnsi="Times New Roman" w:cs="Times New Roman"/>
        </w:rPr>
        <w:t>cost effective,</w:t>
      </w:r>
      <w:r w:rsidR="00E32851">
        <w:rPr>
          <w:rFonts w:ascii="Times New Roman" w:hAnsi="Times New Roman" w:cs="Times New Roman"/>
        </w:rPr>
        <w:t xml:space="preserve"> </w:t>
      </w:r>
      <w:r w:rsidR="00FF141A">
        <w:rPr>
          <w:rFonts w:ascii="Times New Roman" w:hAnsi="Times New Roman" w:cs="Times New Roman"/>
        </w:rPr>
        <w:t xml:space="preserve">and </w:t>
      </w:r>
      <w:r w:rsidR="00E32851">
        <w:rPr>
          <w:rFonts w:ascii="Times New Roman" w:hAnsi="Times New Roman" w:cs="Times New Roman"/>
        </w:rPr>
        <w:t>computationally efficient solution</w:t>
      </w:r>
      <w:r w:rsidR="00577B85">
        <w:rPr>
          <w:rFonts w:ascii="Times New Roman" w:hAnsi="Times New Roman" w:cs="Times New Roman"/>
        </w:rPr>
        <w:t xml:space="preserve"> </w:t>
      </w:r>
      <w:r w:rsidR="002234D1">
        <w:rPr>
          <w:rFonts w:ascii="Times New Roman" w:hAnsi="Times New Roman" w:cs="Times New Roman"/>
        </w:rPr>
        <w:t>that can significantly improve</w:t>
      </w:r>
      <w:r w:rsidR="00E32851">
        <w:rPr>
          <w:rFonts w:ascii="Times New Roman" w:hAnsi="Times New Roman" w:cs="Times New Roman"/>
        </w:rPr>
        <w:t xml:space="preserve"> the capture volume.</w:t>
      </w:r>
    </w:p>
    <w:p w14:paraId="19F3B72B" w14:textId="13D30B08"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 xml:space="preserve">Following a comprehensive survey of the state-of-the-art techniques for improving the capture volume of iris acquisition systems, we found that there are broadly two main types of solutions to increase the capture volume significantly.  The first type of solutions combines multiple field of views (FOVs) either in time or space to expand the total field of view of the iris acquisition system.  For example, multiple cameras (with a variety of focal lengths) may be used to stagger the individual FOVs in space, or a single camera with a zoom lens and focusing unit may be mounted on a pan-tilt stage to cover the desired capture volume over time.  These solutions tend to be </w:t>
      </w:r>
      <w:r w:rsidRPr="00CE4941">
        <w:rPr>
          <w:rFonts w:ascii="Times New Roman" w:hAnsi="Times New Roman" w:cs="Times New Roman"/>
        </w:rPr>
        <w:lastRenderedPageBreak/>
        <w:t xml:space="preserve">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Pr="00CE4941">
        <w:rPr>
          <w:rFonts w:ascii="Times New Roman" w:hAnsi="Times New Roman" w:cs="Times New Roman"/>
        </w:rPr>
        <w:t xml:space="preserve"> the scene across a considerable depth.  However, these systems are usually plagued by noise exactly at the high spatial frequencies and tend to hav</w:t>
      </w:r>
      <w:r>
        <w:rPr>
          <w:rFonts w:ascii="Times New Roman" w:hAnsi="Times New Roman" w:cs="Times New Roman"/>
        </w:rPr>
        <w:t>e high computational complexity</w:t>
      </w:r>
      <w:r w:rsidR="0088563B">
        <w:rPr>
          <w:rFonts w:ascii="Times New Roman" w:hAnsi="Times New Roman" w:cs="Times New Roman"/>
        </w:rPr>
        <w:t>.</w:t>
      </w:r>
    </w:p>
    <w:p w14:paraId="69B69A90" w14:textId="38966ABB"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depth of field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 in a single shot.</w:t>
      </w:r>
      <w:r w:rsidR="002806D3">
        <w:rPr>
          <w:rFonts w:ascii="Times New Roman" w:hAnsi="Times New Roman" w:cs="Times New Roman"/>
        </w:rPr>
        <w:t xml:space="preserve">  </w:t>
      </w:r>
      <w:r w:rsidR="002E72CF">
        <w:rPr>
          <w:rFonts w:ascii="Times New Roman" w:hAnsi="Times New Roman" w:cs="Times New Roman"/>
        </w:rPr>
        <w:t>Although</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depth of field of the imager, changing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depth of field)</w:t>
      </w:r>
      <w:r w:rsidR="002B151C">
        <w:rPr>
          <w:rFonts w:ascii="Times New Roman" w:hAnsi="Times New Roman" w:cs="Times New Roman"/>
        </w:rPr>
        <w:t xml:space="preserve"> gives the impression of extended depth of field. </w:t>
      </w:r>
      <w:r w:rsidR="00697C12">
        <w:rPr>
          <w:rFonts w:ascii="Times New Roman" w:hAnsi="Times New Roman" w:cs="Times New Roman"/>
        </w:rPr>
        <w:t xml:space="preserve"> </w:t>
      </w:r>
    </w:p>
    <w:p w14:paraId="4C6D7EC0" w14:textId="0595808F"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imaging models in this work</w:t>
      </w:r>
      <w:r>
        <w:rPr>
          <w:rFonts w:ascii="Times New Roman" w:hAnsi="Times New Roman" w:cs="Times New Roman"/>
        </w:rPr>
        <w:t xml:space="preserve"> that</w:t>
      </w:r>
      <w:r w:rsidR="00EB7A34">
        <w:rPr>
          <w:rFonts w:ascii="Times New Roman" w:hAnsi="Times New Roman" w:cs="Times New Roman"/>
        </w:rPr>
        <w:t xml:space="preserve"> enabled us to study and predict the geometric properties of the image formed 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5D2E27">
        <w:rPr>
          <w:rFonts w:ascii="Times New Roman" w:hAnsi="Times New Roman" w:cs="Times New Roman"/>
        </w:rPr>
        <w:t>—which allows</w:t>
      </w:r>
      <w:r w:rsidR="00D7040D" w:rsidRPr="00D7040D">
        <w:rPr>
          <w:rFonts w:ascii="Times New Roman" w:hAnsi="Times New Roman" w:cs="Times New Roman"/>
        </w:rPr>
        <w:t xml:space="preserve"> </w:t>
      </w:r>
      <w:r w:rsidR="005D2E27">
        <w:rPr>
          <w:rFonts w:ascii="Times New Roman" w:hAnsi="Times New Roman" w:cs="Times New Roman"/>
        </w:rPr>
        <w:t>the models</w:t>
      </w:r>
      <w:r w:rsidR="00D7040D" w:rsidRPr="00D7040D">
        <w:rPr>
          <w:rFonts w:ascii="Times New Roman" w:hAnsi="Times New Roman" w:cs="Times New Roman"/>
        </w:rPr>
        <w:t xml:space="preserve"> </w:t>
      </w:r>
      <w:r w:rsidR="005D2E27">
        <w:rPr>
          <w:rFonts w:ascii="Times New Roman" w:hAnsi="Times New Roman" w:cs="Times New Roman"/>
        </w:rPr>
        <w:t>to predict</w:t>
      </w:r>
      <w:r w:rsidR="00D7040D" w:rsidRPr="00D7040D">
        <w:rPr>
          <w:rFonts w:ascii="Times New Roman" w:hAnsi="Times New Roman" w:cs="Times New Roman"/>
        </w:rPr>
        <w:t xml:space="preserve"> the </w:t>
      </w:r>
      <w:r w:rsidR="005D2E27">
        <w:rPr>
          <w:rFonts w:ascii="Times New Roman" w:hAnsi="Times New Roman" w:cs="Times New Roman"/>
        </w:rPr>
        <w:t>image field distortion</w:t>
      </w:r>
      <w:r w:rsidR="00D7040D" w:rsidRPr="00D7040D">
        <w:rPr>
          <w:rFonts w:ascii="Times New Roman" w:hAnsi="Times New Roman" w:cs="Times New Roman"/>
        </w:rPr>
        <w:t xml:space="preserve"> </w:t>
      </w:r>
      <w:r w:rsidR="005D2E27">
        <w:rPr>
          <w:rFonts w:ascii="Times New Roman" w:hAnsi="Times New Roman" w:cs="Times New Roman"/>
        </w:rPr>
        <w:t>upon 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907248">
        <w:rPr>
          <w:rFonts w:ascii="Times New Roman" w:hAnsi="Times New Roman" w:cs="Times New Roman"/>
        </w:rPr>
        <w:t>We verified the accuracy of the models by comparing the image coordinates numerically computed using our 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image coordinates obtained through ray tracing in Zemax for 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simpler </w:t>
      </w:r>
      <w:r w:rsidR="00907248">
        <w:rPr>
          <w:rFonts w:ascii="Times New Roman" w:hAnsi="Times New Roman" w:cs="Times New Roman"/>
        </w:rPr>
        <w:t>relationships</w:t>
      </w:r>
      <w:r w:rsidR="00D7040D">
        <w:rPr>
          <w:rFonts w:ascii="Times New Roman" w:hAnsi="Times New Roman" w:cs="Times New Roman"/>
        </w:rPr>
        <w:t xml:space="preserve"> for </w:t>
      </w:r>
      <w:r w:rsidR="005D2E27">
        <w:rPr>
          <w:rFonts w:ascii="Times New Roman" w:hAnsi="Times New Roman" w:cs="Times New Roman"/>
        </w:rPr>
        <w:t xml:space="preserve">known and </w:t>
      </w:r>
      <w:r w:rsidR="00D7040D">
        <w:rPr>
          <w:rFonts w:ascii="Times New Roman" w:hAnsi="Times New Roman" w:cs="Times New Roman"/>
        </w:rPr>
        <w:t>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required the lens tilt angle and</w:t>
      </w:r>
      <w:r w:rsidR="00BC05A6">
        <w:rPr>
          <w:rFonts w:ascii="Times New Roman" w:hAnsi="Times New Roman" w:cs="Times New Roman"/>
        </w:rPr>
        <w:t xml:space="preserve"> sensor plane distance 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77160C2E" w:rsidR="00845928" w:rsidRDefault="00EB7A34" w:rsidP="002B151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Furthermore, a geometric analysis </w:t>
      </w:r>
      <w:r w:rsidR="002B151C">
        <w:rPr>
          <w:rFonts w:ascii="Times New Roman" w:hAnsi="Times New Roman" w:cs="Times New Roman"/>
        </w:rPr>
        <w:t>of the</w:t>
      </w:r>
      <w:r>
        <w:rPr>
          <w:rFonts w:ascii="Times New Roman" w:hAnsi="Times New Roman" w:cs="Times New Roman"/>
        </w:rPr>
        <w:t xml:space="preserve"> image using </w:t>
      </w:r>
      <w:r w:rsidR="005D2E27">
        <w:rPr>
          <w:rFonts w:ascii="Times New Roman" w:hAnsi="Times New Roman" w:cs="Times New Roman"/>
        </w:rPr>
        <w:t>our</w:t>
      </w:r>
      <w:r w:rsidR="00A43264">
        <w:rPr>
          <w:rFonts w:ascii="Times New Roman" w:hAnsi="Times New Roman" w:cs="Times New Roman"/>
        </w:rPr>
        <w:t xml:space="preserve"> model le</w:t>
      </w:r>
      <w:r>
        <w:rPr>
          <w:rFonts w:ascii="Times New Roman" w:hAnsi="Times New Roman" w:cs="Times New Roman"/>
        </w:rPr>
        <w:t xml:space="preserve">d to the discovery of the </w:t>
      </w:r>
      <w:r w:rsidR="005D2E27">
        <w:rPr>
          <w:rFonts w:ascii="Times New Roman" w:hAnsi="Times New Roman" w:cs="Times New Roman"/>
        </w:rPr>
        <w:t xml:space="preserve">set of </w:t>
      </w:r>
      <w:r>
        <w:rPr>
          <w:rFonts w:ascii="Times New Roman" w:hAnsi="Times New Roman" w:cs="Times New Roman"/>
        </w:rPr>
        <w:t xml:space="preserve">conditions required for computationally synthesizing </w:t>
      </w:r>
      <w:r w:rsidR="005D2E27">
        <w:rPr>
          <w:rFonts w:ascii="Times New Roman" w:hAnsi="Times New Roman" w:cs="Times New Roman"/>
        </w:rPr>
        <w:t xml:space="preserve">an </w:t>
      </w:r>
      <w:r>
        <w:rPr>
          <w:rFonts w:ascii="Times New Roman" w:hAnsi="Times New Roman" w:cs="Times New Roman"/>
        </w:rPr>
        <w:t>extended depth of field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invented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sidR="00D052EE">
        <w:rPr>
          <w:rFonts w:ascii="Times New Roman" w:hAnsi="Times New Roman" w:cs="Times New Roman"/>
        </w:rPr>
        <w:t>Theoretically</w:t>
      </w:r>
      <w:r w:rsidR="000F0A3F">
        <w:rPr>
          <w:rFonts w:ascii="Times New Roman" w:hAnsi="Times New Roman" w:cs="Times New Roman"/>
        </w:rPr>
        <w:t>, the extension of depth of field using the angular focus stacking method is unbounded</w:t>
      </w:r>
      <w:r w:rsidR="00E50BD6">
        <w:rPr>
          <w:rFonts w:ascii="Times New Roman" w:hAnsi="Times New Roman" w:cs="Times New Roman"/>
        </w:rPr>
        <w:t>; however, the number of image</w:t>
      </w:r>
      <w:r w:rsidR="00806913">
        <w:rPr>
          <w:rFonts w:ascii="Times New Roman" w:hAnsi="Times New Roman" w:cs="Times New Roman"/>
        </w:rPr>
        <w:t>s in the focal stack increases with the 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E50BD6">
        <w:rPr>
          <w:rFonts w:ascii="Times New Roman" w:hAnsi="Times New Roman" w:cs="Times New Roman"/>
        </w:rPr>
        <w:t xml:space="preserve">depth of field.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demonstrated the angular focus stacking method </w:t>
      </w:r>
      <w:r w:rsidR="00177D81">
        <w:rPr>
          <w:rFonts w:ascii="Times New Roman" w:hAnsi="Times New Roman" w:cs="Times New Roman"/>
        </w:rPr>
        <w:t>through</w:t>
      </w:r>
      <w:r w:rsidR="00E50BD6">
        <w:rPr>
          <w:rFonts w:ascii="Times New Roman" w:hAnsi="Times New Roman" w:cs="Times New Roman"/>
        </w:rPr>
        <w:t xml:space="preserve"> a simulation </w:t>
      </w:r>
      <w:r w:rsidR="00806913">
        <w:rPr>
          <w:rFonts w:ascii="Times New Roman" w:hAnsi="Times New Roman" w:cs="Times New Roman"/>
        </w:rPr>
        <w:t xml:space="preserve">created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77777777"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The angular focus stacking method shares all the advantages of conventional camera focus stacking (</w:t>
      </w:r>
      <w:r w:rsidR="00D052EE">
        <w:rPr>
          <w:rFonts w:ascii="Times New Roman" w:hAnsi="Times New Roman" w:cs="Times New Roman"/>
        </w:rPr>
        <w:t xml:space="preserve">or </w:t>
      </w:r>
      <w:r>
        <w:rPr>
          <w:rFonts w:ascii="Times New Roman" w:hAnsi="Times New Roman" w:cs="Times New Roman"/>
        </w:rPr>
        <w:t>frontoparallel focus stacking), mainly that it is not restricted by the traditional tradeoffs between optical resolution, exposure level, and depth of field.</w:t>
      </w:r>
      <w:r w:rsidR="00B43382">
        <w:rPr>
          <w:rFonts w:ascii="Times New Roman" w:hAnsi="Times New Roman" w:cs="Times New Roman"/>
        </w:rPr>
        <w:t xml:space="preserve"> 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capability to do analytic registration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 xml:space="preserve">The angular focus stacking technique is particularly suitable for significantly increasing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B43382">
        <w:rPr>
          <w:rFonts w:ascii="Times New Roman" w:hAnsi="Times New Roman" w:cs="Times New Roman"/>
        </w:rPr>
        <w:t>; yet it is simple, easily scalable and computationally efficient.</w:t>
      </w:r>
    </w:p>
    <w:p w14:paraId="644517D1" w14:textId="026FD91A"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Finally, to test the accuracy of the new geometric models by comparing against ray tracing in Zemax a Python based external interface tool was developed, called PyZDDE.  The tool also proved critical for setting up and controlling the simulation in Zemax to demonstrated extended depth of field using angular focus stacking.  We have open sourced the tool using the MIT license</w:t>
      </w:r>
      <w:r w:rsidR="00FC6DCE">
        <w:rPr>
          <w:rFonts w:ascii="Times New Roman" w:hAnsi="Times New Roman" w:cs="Times New Roman"/>
        </w:rPr>
        <w:t xml:space="preserve">, a permissive free software license,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lastRenderedPageBreak/>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725AD944"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sidRPr="00C33038">
        <w:rPr>
          <w:rFonts w:ascii="Times New Roman" w:hAnsi="Times New Roman" w:cs="Times New Roman"/>
        </w:rPr>
      </w:r>
      <w:r w:rsidR="00C33038">
        <w:rPr>
          <w:rFonts w:ascii="Times New Roman" w:hAnsi="Times New Roman" w:cs="Times New Roman"/>
        </w:rPr>
        <w:instrText xml:space="preserve"> \* MERGEFORMAT </w:instrText>
      </w:r>
      <w:r w:rsidR="00C33038" w:rsidRPr="00C33038">
        <w:rPr>
          <w:rFonts w:ascii="Times New Roman" w:hAnsi="Times New Roman" w:cs="Times New Roman"/>
        </w:rPr>
        <w:fldChar w:fldCharType="separate"/>
      </w:r>
      <w:r w:rsidR="00C33038" w:rsidRPr="00C33038">
        <w:rPr>
          <w:rFonts w:ascii="Times New Roman" w:hAnsi="Times New Roman" w:cs="Times New Roman"/>
        </w:rPr>
        <w:t>(3.27)</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pupils and associated parameters directly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imaging model.  </w:t>
      </w:r>
      <w:r w:rsidR="004705FD">
        <w:rPr>
          <w:rFonts w:ascii="Times New Roman" w:hAnsi="Times New Roman" w:cs="Times New Roman"/>
        </w:rPr>
        <w:t xml:space="preserve"> </w:t>
      </w:r>
    </w:p>
    <w:p w14:paraId="2B76BE6D" w14:textId="71EEAF56"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extended depth of field</w:t>
      </w:r>
      <w:r w:rsidR="005D7602">
        <w:rPr>
          <w:rFonts w:ascii="Times New Roman" w:hAnsi="Times New Roman" w:cs="Times New Roman"/>
        </w:rPr>
        <w:t xml:space="preserve">. </w:t>
      </w:r>
      <w:bookmarkStart w:id="259" w:name="_GoBack"/>
      <w:bookmarkEnd w:id="259"/>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stacking, works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can analytically register the images in the stack, a critical step in focus stacking,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789BB4AC"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extension of the </w:t>
      </w:r>
      <w:r w:rsidR="00E9007D">
        <w:rPr>
          <w:rFonts w:ascii="Times New Roman" w:hAnsi="Times New Roman" w:cs="Times New Roman"/>
        </w:rPr>
        <w:t xml:space="preserve">depth of field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magnification and the field of view depends on the focal length and the extents of the sensor respectively.</w:t>
      </w:r>
    </w:p>
    <w:p w14:paraId="68FF74E1" w14:textId="3917A5EF"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lastRenderedPageBreak/>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24558B">
        <w:rPr>
          <w:rFonts w:ascii="Times New Roman" w:hAnsi="Times New Roman" w:cs="Times New Roman"/>
        </w:rPr>
        <w:t xml:space="preserve"> and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2F958A5D"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Focus stacking allows us to break free from the tradeoffs between optical resolution, depth of field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211C73">
        <w:rPr>
          <w:rFonts w:ascii="Times New Roman" w:hAnsi="Times New Roman" w:cs="Times New Roman"/>
        </w:rPr>
        <w:t>attain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depth of field</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211C73" w:rsidRPr="00211C73">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depth of field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depth of field</w:t>
      </w:r>
      <w:r w:rsidR="00A24810">
        <w:rPr>
          <w:rFonts w:ascii="Times New Roman" w:hAnsi="Times New Roman" w:cs="Times New Roman"/>
        </w:rPr>
        <w:t xml:space="preserve"> and increase</w:t>
      </w:r>
      <w:r w:rsidR="000D2A4B">
        <w:rPr>
          <w:rFonts w:ascii="Times New Roman" w:hAnsi="Times New Roman" w:cs="Times New Roman"/>
        </w:rPr>
        <w:t xml:space="preserve"> the number of images (lens orientations) needed for the desired depth of field. </w:t>
      </w:r>
      <w:r w:rsidR="00D35EDF">
        <w:rPr>
          <w:rFonts w:ascii="Times New Roman" w:hAnsi="Times New Roman" w:cs="Times New Roman"/>
        </w:rPr>
        <w:t xml:space="preserve"> </w:t>
      </w:r>
    </w:p>
    <w:p w14:paraId="109C2500" w14:textId="4445F31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the 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Focus stacking enables us to use a large aperture</w:t>
      </w:r>
      <w:r w:rsidR="00E01C72">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p>
    <w:p w14:paraId="4B33F0BF" w14:textId="2C3298F9"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For a given depth of field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Furthermore, each image in the stack requires only a fraction of the total exposure time required in a single-shot image of equivalent depth of field and exposure level.  Therefore, focus sta</w:t>
      </w:r>
      <w:r w:rsidR="00A24810">
        <w:rPr>
          <w:rFonts w:ascii="Times New Roman" w:hAnsi="Times New Roman" w:cs="Times New Roman"/>
        </w:rPr>
        <w:t>c</w:t>
      </w:r>
      <w:r w:rsidR="00B810B9">
        <w:rPr>
          <w:rFonts w:ascii="Times New Roman" w:hAnsi="Times New Roman" w:cs="Times New Roman"/>
        </w:rPr>
        <w:t xml:space="preserve">king allows subject to move freely within the extended capture volume making the system less restricted. </w:t>
      </w:r>
    </w:p>
    <w:p w14:paraId="139DEBCA" w14:textId="51381E09"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lastRenderedPageBreak/>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Angular focus stacking requires capturing images while tilting the lens about the entrance pupil.</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0E1654">
        <w:rPr>
          <w:rFonts w:ascii="Times New Roman" w:hAnsi="Times New Roman" w:cs="Times New Roman"/>
        </w:rPr>
        <w:t xml:space="preserve">a mechanism to pivot the lens about the entrance pupil is not new and rather trivial.  </w:t>
      </w:r>
      <w:r w:rsidR="005D7602">
        <w:rPr>
          <w:rFonts w:ascii="Times New Roman" w:hAnsi="Times New Roman" w:cs="Times New Roman"/>
        </w:rPr>
        <w:t>Furthermore, t</w:t>
      </w:r>
      <w:r w:rsidR="000E1654">
        <w:rPr>
          <w:rFonts w:ascii="Times New Roman" w:hAnsi="Times New Roman" w:cs="Times New Roman"/>
        </w:rPr>
        <w:t xml:space="preserve">here is no need for expensive </w:t>
      </w:r>
      <w:r w:rsidR="00A24810">
        <w:rPr>
          <w:rFonts w:ascii="Times New Roman" w:hAnsi="Times New Roman" w:cs="Times New Roman"/>
        </w:rPr>
        <w:t>equipment</w:t>
      </w:r>
      <w:r w:rsidR="000E1654">
        <w:rPr>
          <w:rFonts w:ascii="Times New Roman" w:hAnsi="Times New Roman" w:cs="Times New Roman"/>
        </w:rPr>
        <w:t xml:space="preserve"> such as pan tilt and zoom units or multiple cameras.  Therefore, the system </w:t>
      </w:r>
      <w:r w:rsidR="00835196">
        <w:rPr>
          <w:rFonts w:ascii="Times New Roman" w:hAnsi="Times New Roman" w:cs="Times New Roman"/>
        </w:rPr>
        <w:t xml:space="preserve">cost </w:t>
      </w:r>
      <w:r w:rsidR="005D7602">
        <w:rPr>
          <w:rFonts w:ascii="Times New Roman" w:hAnsi="Times New Roman" w:cs="Times New Roman"/>
        </w:rPr>
        <w:t>can</w:t>
      </w:r>
      <w:r w:rsidR="00835196">
        <w:rPr>
          <w:rFonts w:ascii="Times New Roman" w:hAnsi="Times New Roman" w:cs="Times New Roman"/>
        </w:rPr>
        <w:t xml:space="preserve"> be low compared to 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60" w:name="_6.3_Limitations"/>
      <w:bookmarkEnd w:id="260"/>
      <w:r w:rsidRPr="00BF0E44">
        <w:rPr>
          <w:rFonts w:ascii="Times New Roman" w:eastAsiaTheme="minorEastAsia" w:hAnsi="Times New Roman" w:cs="Times New Roman"/>
          <w:b/>
          <w:color w:val="auto"/>
          <w:sz w:val="22"/>
          <w:szCs w:val="22"/>
        </w:rPr>
        <w:t>6.3 Limitations</w:t>
      </w:r>
    </w:p>
    <w:p w14:paraId="1AA6BF48" w14:textId="77777777"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helped us to implement a simple and efficient computational technique for extending the depth of field of iris acquisition systems.  To make the modeling tractable, we assumed the optics to behave rectilinearly (having no radial distortions), and free of optical aberrations.  Further, we did not incorporate the effects of diffraction to calculate the bounds of the depth of field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7777777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In the thesis, we employed uniform steps in angle to rotate the lens.  This simple strategy works well when we desire to increase the DOF near or about given object plane orientation by a small amount.  However, this procedure may be sub-optimal if the goal is to extend the depth of field over a volume with significant lateral extension (compared to the longitudinal extension).  In such cases, we must optimize over the space of possible angles and step-</w:t>
      </w:r>
      <w:r>
        <w:rPr>
          <w:rFonts w:ascii="Times New Roman" w:hAnsi="Times New Roman" w:cs="Times New Roman"/>
        </w:rPr>
        <w:t>sizes to find the best solution</w:t>
      </w:r>
      <w:r w:rsidR="00E349BB">
        <w:rPr>
          <w:rFonts w:ascii="Times New Roman" w:hAnsi="Times New Roman" w:cs="Times New Roman"/>
        </w:rPr>
        <w:t>.</w:t>
      </w:r>
    </w:p>
    <w:p w14:paraId="5D28E434" w14:textId="02708E96" w:rsidR="00BF0E44" w:rsidRDefault="002506E5"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 </w:t>
      </w:r>
      <w:r w:rsidR="00BC3360">
        <w:rPr>
          <w:rFonts w:ascii="Times New Roman" w:hAnsi="Times New Roman" w:cs="Times New Roman"/>
        </w:rPr>
        <w:t xml:space="preserve">We attain maximum simplicity in our method if we employ a symmetric lens: 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w:t>
      </w:r>
      <w:r w:rsidR="00015050">
        <w:rPr>
          <w:rFonts w:ascii="Times New Roman" w:hAnsi="Times New Roman" w:cs="Times New Roman"/>
        </w:rPr>
        <w:lastRenderedPageBreak/>
        <w:t xml:space="preserve">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015050" w:rsidRPr="00015050">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xml:space="preserve">).  Further, the complexity increases if it is required to use zoom lenses.  </w:t>
      </w:r>
      <w:r w:rsidR="000D2A4B">
        <w:rPr>
          <w:rFonts w:ascii="Times New Roman" w:hAnsi="Times New Roman" w:cs="Times New Roman"/>
        </w:rPr>
        <w:t>Generally</w:t>
      </w:r>
      <w:r w:rsidR="00015050">
        <w:rPr>
          <w:rFonts w:ascii="Times New Roman" w:hAnsi="Times New Roman" w:cs="Times New Roman"/>
        </w:rPr>
        <w:t>, the position of the entrance pupil changes in response to a change in the zoom setting.  Therefore, the lens must be continually translated along the optical axis while changing the zoom</w:t>
      </w:r>
      <w:r w:rsidR="005A6507">
        <w:rPr>
          <w:rFonts w:ascii="Times New Roman" w:hAnsi="Times New Roman" w:cs="Times New Roman"/>
        </w:rPr>
        <w:t xml:space="preserve"> making the design of the lens module intricate</w:t>
      </w:r>
      <w:r w:rsidR="00015050">
        <w:rPr>
          <w:rFonts w:ascii="Times New Roman" w:hAnsi="Times New Roman" w:cs="Times New Roman"/>
        </w:rPr>
        <w:t xml:space="preserve">.       </w:t>
      </w:r>
      <w:r w:rsidR="00CC34E2">
        <w:rPr>
          <w:rFonts w:ascii="Times New Roman" w:hAnsi="Times New Roman" w:cs="Times New Roman"/>
        </w:rPr>
        <w:t xml:space="preserve">       </w:t>
      </w:r>
      <w:r w:rsidR="00BC3360">
        <w:rPr>
          <w:rFonts w:ascii="Times New Roman" w:hAnsi="Times New Roman" w:cs="Times New Roman"/>
        </w:rPr>
        <w:t xml:space="preserve">   </w:t>
      </w:r>
      <w:r>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0787AAD4"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6B4027">
        <w:rPr>
          <w:rFonts w:ascii="Times New Roman" w:hAnsi="Times New Roman" w:cs="Times New Roman"/>
        </w:rPr>
        <w:t>from a set of images obtained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center of the entrance pupil due to lens rotatio</w:t>
      </w:r>
      <w:r w:rsidR="006B4027">
        <w:rPr>
          <w:rFonts w:ascii="Times New Roman" w:hAnsi="Times New Roman" w:cs="Times New Roman"/>
        </w:rPr>
        <w:t>n m</w:t>
      </w:r>
      <w:r w:rsidR="00684A03">
        <w:rPr>
          <w:rFonts w:ascii="Times New Roman" w:hAnsi="Times New Roman" w:cs="Times New Roman"/>
        </w:rPr>
        <w:t xml:space="preserve">ay not be sufficient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684A03">
        <w:rPr>
          <w:rFonts w:ascii="Times New Roman" w:hAnsi="Times New Roman" w:cs="Times New Roman"/>
        </w:rPr>
        <w:t>Then, i</w:t>
      </w:r>
      <w:r w:rsidR="006B09A0">
        <w:rPr>
          <w:rFonts w:ascii="Times New Roman" w:hAnsi="Times New Roman" w:cs="Times New Roman"/>
        </w:rPr>
        <w:t xml:space="preserve">s it possible to generate a depth map </w:t>
      </w:r>
      <w:r w:rsidR="005539C4">
        <w:rPr>
          <w:rFonts w:ascii="Times New Roman" w:hAnsi="Times New Roman" w:cs="Times New Roman"/>
        </w:rPr>
        <w:t>from the focused regions in the stack?  This idea is, of course, based on</w:t>
      </w:r>
      <w:r w:rsidR="006B09A0">
        <w:rPr>
          <w:rFonts w:ascii="Times New Roman" w:hAnsi="Times New Roman" w:cs="Times New Roman"/>
        </w:rPr>
        <w:t xml:space="preserve"> </w:t>
      </w:r>
      <w:r w:rsidR="005539C4">
        <w:rPr>
          <w:rFonts w:ascii="Times New Roman" w:hAnsi="Times New Roman" w:cs="Times New Roman"/>
        </w:rPr>
        <w:t>the concept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p>
    <w:p w14:paraId="72F5B4FF" w14:textId="15FA25B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of diffraction can</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w:t>
      </w:r>
      <w:r w:rsidR="003B744C">
        <w:rPr>
          <w:rFonts w:ascii="Times New Roman" w:hAnsi="Times New Roman" w:cs="Times New Roman"/>
        </w:rPr>
        <w:lastRenderedPageBreak/>
        <w:t xml:space="preserve">(location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3806C05D"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in Scheimpflug configuration.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314A87">
        <w:rPr>
          <w:rFonts w:ascii="Times New Roman" w:hAnsi="Times New Roman" w:cs="Times New Roman"/>
        </w:rPr>
        <w:t>.</w:t>
      </w:r>
      <w:r w:rsidR="006225A2">
        <w:rPr>
          <w:rFonts w:ascii="Times New Roman" w:hAnsi="Times New Roman" w:cs="Times New Roman"/>
        </w:rPr>
        <w:t xml:space="preserve"> </w:t>
      </w:r>
      <w:r w:rsidR="00314A87">
        <w:rPr>
          <w:rFonts w:ascii="Times New Roman" w:hAnsi="Times New Roman" w:cs="Times New Roman"/>
        </w:rPr>
        <w:t xml:space="preserve"> 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 across the sensor.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elliptical in Scheimpflug imaging configuration.  </w:t>
      </w:r>
      <w:r w:rsidR="00314A87">
        <w:rPr>
          <w:rFonts w:ascii="Times New Roman" w:hAnsi="Times New Roman" w:cs="Times New Roman"/>
        </w:rPr>
        <w:t>I</w:t>
      </w:r>
      <w:r w:rsidR="0011507B">
        <w:rPr>
          <w:rFonts w:ascii="Times New Roman" w:hAnsi="Times New Roman" w:cs="Times New Roman"/>
        </w:rPr>
        <w:t xml:space="preserve">s it possible to find a complex pupil </w:t>
      </w:r>
      <w:r w:rsidR="00314A87">
        <w:rPr>
          <w:rFonts w:ascii="Times New Roman" w:hAnsi="Times New Roman" w:cs="Times New Roman"/>
        </w:rPr>
        <w:t>transmittance</w:t>
      </w:r>
      <w:r w:rsidR="0011507B">
        <w:rPr>
          <w:rFonts w:ascii="Times New Roman" w:hAnsi="Times New Roman" w:cs="Times New Roman"/>
        </w:rPr>
        <w:t xml:space="preserve"> </w:t>
      </w:r>
      <w:r w:rsidR="00314A87">
        <w:rPr>
          <w:rFonts w:ascii="Times New Roman" w:hAnsi="Times New Roman" w:cs="Times New Roman"/>
        </w:rPr>
        <w:t xml:space="preserve">function </w:t>
      </w:r>
      <w:r w:rsidR="0011507B">
        <w:rPr>
          <w:rFonts w:ascii="Times New Roman" w:hAnsi="Times New Roman" w:cs="Times New Roman"/>
        </w:rPr>
        <w:t>that</w:t>
      </w:r>
      <w:r w:rsidR="00314A87">
        <w:rPr>
          <w:rFonts w:ascii="Times New Roman" w:hAnsi="Times New Roman" w:cs="Times New Roman"/>
        </w:rPr>
        <w:t xml:space="preserve"> can</w:t>
      </w:r>
      <w:r w:rsidR="0011507B">
        <w:rPr>
          <w:rFonts w:ascii="Times New Roman" w:hAnsi="Times New Roman" w:cs="Times New Roman"/>
        </w:rPr>
        <w:t xml:space="preserve"> </w:t>
      </w:r>
      <w:r w:rsidR="00314A87">
        <w:rPr>
          <w:rFonts w:ascii="Times New Roman" w:hAnsi="Times New Roman" w:cs="Times New Roman"/>
        </w:rPr>
        <w:t>make</w:t>
      </w:r>
      <w:r w:rsidR="0011507B">
        <w:rPr>
          <w:rFonts w:ascii="Times New Roman" w:hAnsi="Times New Roman" w:cs="Times New Roman"/>
        </w:rPr>
        <w:t xml:space="preserve"> the system space invariant?  </w:t>
      </w:r>
    </w:p>
    <w:p w14:paraId="2E7E30CC" w14:textId="00250CD7"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34519F3D" w14:textId="570575B7" w:rsidR="0088563B" w:rsidRDefault="00FF45F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We have </w:t>
      </w:r>
      <w:r w:rsidR="00314A87">
        <w:rPr>
          <w:rFonts w:ascii="Times New Roman" w:hAnsi="Times New Roman" w:cs="Times New Roman"/>
        </w:rPr>
        <w:t>demonstrated</w:t>
      </w:r>
      <w:r>
        <w:rPr>
          <w:rFonts w:ascii="Times New Roman" w:hAnsi="Times New Roman" w:cs="Times New Roman"/>
        </w:rPr>
        <w:t xml:space="preserve"> a method for synthesizing a</w:t>
      </w:r>
      <w:r w:rsidR="00314A87">
        <w:rPr>
          <w:rFonts w:ascii="Times New Roman" w:hAnsi="Times New Roman" w:cs="Times New Roman"/>
        </w:rPr>
        <w:t xml:space="preserve">n extended depth of field </w:t>
      </w:r>
      <w:r>
        <w:rPr>
          <w:rFonts w:ascii="Times New Roman" w:hAnsi="Times New Roman" w:cs="Times New Roman"/>
        </w:rPr>
        <w:t xml:space="preserve">image from images captured while </w:t>
      </w:r>
      <w:r w:rsidR="00314A87">
        <w:rPr>
          <w:rFonts w:ascii="Times New Roman" w:hAnsi="Times New Roman" w:cs="Times New Roman"/>
        </w:rPr>
        <w:t>rotating</w:t>
      </w:r>
      <w:r>
        <w:rPr>
          <w:rFonts w:ascii="Times New Roman" w:hAnsi="Times New Roman" w:cs="Times New Roman"/>
        </w:rPr>
        <w:t xml:space="preserve"> the lens.  However, angular focus stacking, in principle, should work even with images captured </w:t>
      </w:r>
      <w:r w:rsidR="00980974">
        <w:rPr>
          <w:rFonts w:ascii="Times New Roman" w:hAnsi="Times New Roman" w:cs="Times New Roman"/>
        </w:rPr>
        <w:t xml:space="preserve">while rotating the sensor.  Even for this case, an analytic registration method can be used to align the images in the stack. </w:t>
      </w:r>
      <w:r>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64C483C4"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3413CBD1"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3ADF108"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10</w:t>
      </w:r>
      <w:r w:rsidR="00953A5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E42BA7"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61" w:name="equ_A1_1"/>
              <m:d>
                <m:dPr>
                  <m:ctrlPr>
                    <w:rPr>
                      <w:rFonts w:ascii="Cambria Math" w:hAnsi="Cambria Math" w:cs="Times New Roman"/>
                      <w:i/>
                    </w:rPr>
                  </m:ctrlPr>
                </m:dPr>
                <m:e>
                  <m:r>
                    <w:rPr>
                      <w:rFonts w:ascii="Cambria Math" w:hAnsi="Cambria Math" w:cs="Times New Roman"/>
                    </w:rPr>
                    <m:t>A1.1</m:t>
                  </m:r>
                </m:e>
              </m:d>
              <w:bookmarkEnd w:id="261"/>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E42BA7"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62"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62"/>
            </m:e>
          </m:eqArr>
        </m:oMath>
      </m:oMathPara>
    </w:p>
    <w:p w14:paraId="58E10377" w14:textId="47B55735"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E42BA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3515C0F"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E42BA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E42BA7"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63" w:name="equ_A1_5"/>
              <m:d>
                <m:dPr>
                  <m:ctrlPr>
                    <w:rPr>
                      <w:rFonts w:ascii="Cambria Math" w:hAnsi="Cambria Math"/>
                      <w:i/>
                    </w:rPr>
                  </m:ctrlPr>
                </m:dPr>
                <m:e>
                  <m:r>
                    <w:rPr>
                      <w:rFonts w:ascii="Cambria Math" w:hAnsi="Cambria Math"/>
                    </w:rPr>
                    <m:t>A1.5</m:t>
                  </m:r>
                </m:e>
              </m:d>
              <w:bookmarkEnd w:id="263"/>
              <m:ctrlPr>
                <w:rPr>
                  <w:rFonts w:ascii="Cambria Math" w:hAnsi="Cambria Math" w:cs="Times New Roman"/>
                  <w:i/>
                </w:rPr>
              </m:ctrlPr>
            </m:e>
          </m:eqArr>
        </m:oMath>
      </m:oMathPara>
    </w:p>
    <w:p w14:paraId="5050F3A5" w14:textId="66DF10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E42BA7"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E42BA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64"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64"/>
            </m:e>
          </m:eqArr>
        </m:oMath>
      </m:oMathPara>
    </w:p>
    <w:p w14:paraId="26AF1700" w14:textId="7929B890"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E42BA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E42BA7"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E42BA7"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F6A4D7F"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E42BA7"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E42BA7"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E42BA7"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E42BA7"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65" w:name="_Appendix_A.2_The"/>
      <w:bookmarkEnd w:id="265"/>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E42BA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E42BA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E42BA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E42BA7"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66"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66"/>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E42BA7"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E42BA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67"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67"/>
            </m:e>
          </m:eqArr>
        </m:oMath>
      </m:oMathPara>
    </w:p>
    <w:p w14:paraId="5F170EEB" w14:textId="5428C1F9" w:rsidR="002703E6" w:rsidRPr="002703E6" w:rsidRDefault="00E42BA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E42BA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3C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E42BA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EA97BC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E42BA7"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435C6ED3"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68" w:name="_Appendix_B.1_Derivation"/>
      <w:bookmarkEnd w:id="268"/>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E42BA7"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E42BA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69"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69"/>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E42BA7"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70"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70"/>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71"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71"/>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E42BA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72"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72"/>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E42BA7"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73"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73"/>
            </m:e>
          </m:eqArr>
        </m:oMath>
      </m:oMathPara>
    </w:p>
    <w:p w14:paraId="43566E94" w14:textId="43E1ABAD"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E42BA7"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81D7892"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E42BA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74"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74"/>
            </m:e>
          </m:eqArr>
        </m:oMath>
      </m:oMathPara>
    </w:p>
    <w:p w14:paraId="3123197E" w14:textId="7102A627"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E42BA7"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E42BA7"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E42BA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75" w:name="equ_B1_6"/>
              <m:d>
                <m:dPr>
                  <m:ctrlPr>
                    <w:rPr>
                      <w:rFonts w:ascii="Cambria Math" w:hAnsi="Cambria Math" w:cs="Times New Roman"/>
                      <w:i/>
                    </w:rPr>
                  </m:ctrlPr>
                </m:dPr>
                <m:e>
                  <m:r>
                    <w:rPr>
                      <w:rFonts w:ascii="Cambria Math" w:hAnsi="Cambria Math" w:cs="Times New Roman"/>
                    </w:rPr>
                    <m:t>B1.6</m:t>
                  </m:r>
                </m:e>
              </m:d>
              <w:bookmarkEnd w:id="275"/>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E42BA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E42BA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E42BA7"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704D5AA"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A568A5"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E42BA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76" w:name="_Appendix_B.2_A"/>
      <w:bookmarkEnd w:id="276"/>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77"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77"/>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E42BA7"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7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78"/>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E42BA7"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7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79"/>
              <m:ctrlPr>
                <w:rPr>
                  <w:rFonts w:ascii="Cambria Math" w:hAnsi="Cambria Math" w:cs="Times New Roman"/>
                  <w:i/>
                </w:rPr>
              </m:ctrlPr>
            </m:e>
          </m:eqArr>
        </m:oMath>
      </m:oMathPara>
    </w:p>
    <w:p w14:paraId="4252A4ED" w14:textId="412885E5"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E42BA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80" w:name="equ_B2_3"/>
              <m:d>
                <m:dPr>
                  <m:ctrlPr>
                    <w:rPr>
                      <w:rFonts w:ascii="Cambria Math" w:hAnsi="Cambria Math" w:cs="Times New Roman"/>
                      <w:i/>
                    </w:rPr>
                  </m:ctrlPr>
                </m:dPr>
                <m:e>
                  <m:r>
                    <w:rPr>
                      <w:rFonts w:ascii="Cambria Math" w:hAnsi="Cambria Math" w:cs="Times New Roman"/>
                    </w:rPr>
                    <m:t>B2.3</m:t>
                  </m:r>
                </m:e>
              </m:d>
              <w:bookmarkEnd w:id="280"/>
            </m:e>
          </m:eqArr>
        </m:oMath>
      </m:oMathPara>
    </w:p>
    <w:p w14:paraId="6DE73FFB" w14:textId="46E68C5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E42BA7"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AF092A7"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E42BA7"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81" w:name="equ_B2_5"/>
              <m:d>
                <m:dPr>
                  <m:ctrlPr>
                    <w:rPr>
                      <w:rFonts w:ascii="Cambria Math" w:hAnsi="Cambria Math" w:cs="Times New Roman"/>
                      <w:i/>
                    </w:rPr>
                  </m:ctrlPr>
                </m:dPr>
                <m:e>
                  <m:r>
                    <w:rPr>
                      <w:rFonts w:ascii="Cambria Math" w:hAnsi="Cambria Math" w:cs="Times New Roman"/>
                    </w:rPr>
                    <m:t>B2.5</m:t>
                  </m:r>
                </m:e>
              </m:d>
              <w:bookmarkEnd w:id="281"/>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E42BA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82"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82"/>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507AD9EB"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E42BA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83"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83"/>
            </m:e>
          </m:eqArr>
        </m:oMath>
      </m:oMathPara>
    </w:p>
    <w:p w14:paraId="2FCDEF50" w14:textId="6A188272"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E42BA7"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7F48655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E42BA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84" w:name="equ_B2_9"/>
              <m:d>
                <m:dPr>
                  <m:ctrlPr>
                    <w:rPr>
                      <w:rFonts w:ascii="Cambria Math" w:hAnsi="Cambria Math" w:cs="Times New Roman"/>
                      <w:i/>
                    </w:rPr>
                  </m:ctrlPr>
                </m:dPr>
                <m:e>
                  <m:r>
                    <w:rPr>
                      <w:rFonts w:ascii="Cambria Math" w:hAnsi="Cambria Math" w:cs="Times New Roman"/>
                    </w:rPr>
                    <m:t>B2.9</m:t>
                  </m:r>
                </m:e>
              </m:d>
              <w:bookmarkEnd w:id="284"/>
              <m:ctrlPr>
                <w:rPr>
                  <w:rFonts w:ascii="Cambria Math" w:eastAsiaTheme="minorEastAsia" w:hAnsi="Cambria Math" w:cs="Times New Roman"/>
                  <w:i/>
                </w:rPr>
              </m:ctrlPr>
            </m:e>
          </m:eqArr>
        </m:oMath>
      </m:oMathPara>
    </w:p>
    <w:p w14:paraId="2319253A" w14:textId="4EC17303"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D15B6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E42BA7"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85" w:name="equ_B2_10"/>
              <m:d>
                <m:dPr>
                  <m:ctrlPr>
                    <w:rPr>
                      <w:rFonts w:ascii="Cambria Math" w:hAnsi="Cambria Math" w:cs="Times New Roman"/>
                      <w:i/>
                    </w:rPr>
                  </m:ctrlPr>
                </m:dPr>
                <m:e>
                  <m:r>
                    <w:rPr>
                      <w:rFonts w:ascii="Cambria Math" w:hAnsi="Cambria Math" w:cs="Times New Roman"/>
                    </w:rPr>
                    <m:t>B2.10</m:t>
                  </m:r>
                </m:e>
              </m:d>
              <w:bookmarkEnd w:id="285"/>
            </m:e>
          </m:eqArr>
        </m:oMath>
      </m:oMathPara>
    </w:p>
    <w:p w14:paraId="7C22F299" w14:textId="458B1A0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86" w:name="_Appendix_C.1_Distribution"/>
      <w:bookmarkEnd w:id="286"/>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E42BA7"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87" w:name="equ_C1_1"/>
              <m:d>
                <m:dPr>
                  <m:ctrlPr>
                    <w:rPr>
                      <w:rFonts w:ascii="Cambria Math" w:hAnsi="Cambria Math" w:cs="Times New Roman"/>
                      <w:i/>
                    </w:rPr>
                  </m:ctrlPr>
                </m:dPr>
                <m:e>
                  <m:r>
                    <w:rPr>
                      <w:rFonts w:ascii="Cambria Math" w:hAnsi="Cambria Math" w:cs="Times New Roman"/>
                    </w:rPr>
                    <m:t>C1.1</m:t>
                  </m:r>
                </m:e>
              </m:d>
              <w:bookmarkEnd w:id="287"/>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BBAA5C"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E42BA7"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88"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88"/>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E42BA7"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E42BA7"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1DF214B5"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E42BA7"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E42BA7"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7777777"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66D0F3" w14:textId="77777777" w:rsidR="00176BE9" w:rsidRDefault="00176BE9" w:rsidP="00165E15">
      <w:pPr>
        <w:spacing w:after="0" w:line="240" w:lineRule="auto"/>
      </w:pPr>
      <w:r>
        <w:separator/>
      </w:r>
    </w:p>
  </w:endnote>
  <w:endnote w:type="continuationSeparator" w:id="0">
    <w:p w14:paraId="3F818350" w14:textId="77777777" w:rsidR="00176BE9" w:rsidRDefault="00176BE9"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599189B3" w:rsidR="00E42BA7" w:rsidRDefault="00E42BA7"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C33038">
          <w:rPr>
            <w:rFonts w:ascii="Times New Roman" w:hAnsi="Times New Roman" w:cs="Times New Roman"/>
            <w:noProof/>
            <w:color w:val="000000" w:themeColor="text1"/>
          </w:rPr>
          <w:t>136</w:t>
        </w:r>
        <w:r w:rsidRPr="002D6DAC">
          <w:rPr>
            <w:rFonts w:ascii="Times New Roman" w:hAnsi="Times New Roman" w:cs="Times New Roman"/>
            <w:noProof/>
            <w:color w:val="000000" w:themeColor="text1"/>
          </w:rPr>
          <w:fldChar w:fldCharType="end"/>
        </w:r>
      </w:p>
    </w:sdtContent>
  </w:sdt>
  <w:p w14:paraId="23DC7B5E" w14:textId="77777777" w:rsidR="00E42BA7" w:rsidRDefault="00E42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B2EEEF" w14:textId="77777777" w:rsidR="00176BE9" w:rsidRDefault="00176BE9" w:rsidP="00165E15">
      <w:pPr>
        <w:spacing w:after="0" w:line="240" w:lineRule="auto"/>
      </w:pPr>
      <w:r>
        <w:separator/>
      </w:r>
    </w:p>
  </w:footnote>
  <w:footnote w:type="continuationSeparator" w:id="0">
    <w:p w14:paraId="656C2EAD" w14:textId="77777777" w:rsidR="00176BE9" w:rsidRDefault="00176BE9" w:rsidP="00165E15">
      <w:pPr>
        <w:spacing w:after="0" w:line="240" w:lineRule="auto"/>
      </w:pPr>
      <w:r>
        <w:continuationSeparator/>
      </w:r>
    </w:p>
  </w:footnote>
  <w:footnote w:id="1">
    <w:p w14:paraId="72686980" w14:textId="77777777" w:rsidR="00E42BA7" w:rsidRDefault="00E42BA7"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E42BA7" w:rsidRPr="006118AE" w:rsidRDefault="00E42BA7"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E42BA7" w:rsidRPr="00261509" w:rsidRDefault="00E42BA7">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D24"/>
    <w:rsid w:val="002C0DE9"/>
    <w:rsid w:val="002C1E9C"/>
    <w:rsid w:val="002C2AFE"/>
    <w:rsid w:val="002C2C86"/>
    <w:rsid w:val="002C31E6"/>
    <w:rsid w:val="002C4198"/>
    <w:rsid w:val="002C4667"/>
    <w:rsid w:val="002C4D5C"/>
    <w:rsid w:val="002C5BB0"/>
    <w:rsid w:val="002C6763"/>
    <w:rsid w:val="002C74D2"/>
    <w:rsid w:val="002D0B40"/>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A87"/>
    <w:rsid w:val="00314C34"/>
    <w:rsid w:val="003155B4"/>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E74"/>
    <w:rsid w:val="003950FE"/>
    <w:rsid w:val="00395B31"/>
    <w:rsid w:val="00396368"/>
    <w:rsid w:val="00396FC2"/>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57FA5"/>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DA9"/>
    <w:rsid w:val="00A15280"/>
    <w:rsid w:val="00A15FD3"/>
    <w:rsid w:val="00A17860"/>
    <w:rsid w:val="00A178F0"/>
    <w:rsid w:val="00A17D2B"/>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3264"/>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21D3"/>
    <w:rsid w:val="00AE2CDA"/>
    <w:rsid w:val="00AE3E83"/>
    <w:rsid w:val="00AF0E7F"/>
    <w:rsid w:val="00AF15A8"/>
    <w:rsid w:val="00AF1E41"/>
    <w:rsid w:val="00AF2D22"/>
    <w:rsid w:val="00AF3826"/>
    <w:rsid w:val="00AF75D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03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B3A"/>
    <w:rsid w:val="00DE2DAE"/>
    <w:rsid w:val="00DE3878"/>
    <w:rsid w:val="00DE4075"/>
    <w:rsid w:val="00DE4EB5"/>
    <w:rsid w:val="00DE5471"/>
    <w:rsid w:val="00DE77F7"/>
    <w:rsid w:val="00DE7E61"/>
    <w:rsid w:val="00DF0064"/>
    <w:rsid w:val="00DF0920"/>
    <w:rsid w:val="00DF1609"/>
    <w:rsid w:val="00DF1704"/>
    <w:rsid w:val="00DF1808"/>
    <w:rsid w:val="00DF47EC"/>
    <w:rsid w:val="00DF4F31"/>
    <w:rsid w:val="00DF7045"/>
    <w:rsid w:val="00DF7F50"/>
    <w:rsid w:val="00DF7FD2"/>
    <w:rsid w:val="00E01C72"/>
    <w:rsid w:val="00E02369"/>
    <w:rsid w:val="00E02707"/>
    <w:rsid w:val="00E027F7"/>
    <w:rsid w:val="00E02A1D"/>
    <w:rsid w:val="00E05367"/>
    <w:rsid w:val="00E07B9C"/>
    <w:rsid w:val="00E10CE5"/>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F0F"/>
    <w:rsid w:val="00EB0E04"/>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39E"/>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DCE95-16E3-4726-9725-87B94E7AA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12241</TotalTime>
  <Pages>157</Pages>
  <Words>78124</Words>
  <Characters>445313</Characters>
  <Application>Microsoft Office Word</Application>
  <DocSecurity>0</DocSecurity>
  <Lines>3710</Lines>
  <Paragraphs>1044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155</cp:revision>
  <cp:lastPrinted>2016-08-22T17:18:00Z</cp:lastPrinted>
  <dcterms:created xsi:type="dcterms:W3CDTF">2016-10-25T21:32:00Z</dcterms:created>
  <dcterms:modified xsi:type="dcterms:W3CDTF">2016-11-09T07:31:00Z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id="IyFwuLi0"/&gt;&lt;style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